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CA4E" w14:textId="20490B83" w:rsidR="00B9431A" w:rsidRDefault="00B14C87" w:rsidP="00C57522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B54741">
        <w:rPr>
          <w:rFonts w:asciiTheme="minorHAnsi" w:hAnsiTheme="minorHAnsi" w:cstheme="minorHAnsi"/>
          <w:b/>
          <w:bCs/>
          <w:color w:val="auto"/>
          <w:sz w:val="24"/>
          <w:szCs w:val="24"/>
        </w:rPr>
        <w:t>MECHATRONIKA</w:t>
      </w:r>
      <w:r w:rsidR="001C4A6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2025-2029</w:t>
      </w:r>
    </w:p>
    <w:p w14:paraId="10BEBC1A" w14:textId="3D3D6BE8" w:rsidR="00C500DC" w:rsidRPr="00C57522" w:rsidRDefault="00C500DC" w:rsidP="00C57522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C57522">
        <w:rPr>
          <w:rFonts w:asciiTheme="minorHAnsi" w:hAnsiTheme="minorHAnsi" w:cstheme="minorHAnsi"/>
          <w:color w:val="auto"/>
          <w:sz w:val="24"/>
          <w:szCs w:val="24"/>
        </w:rPr>
        <w:t>Dyscyplina wiodąca</w:t>
      </w:r>
      <w:r w:rsidR="00ED3863" w:rsidRPr="00C57522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B547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4741" w:rsidRPr="00B54741">
        <w:rPr>
          <w:rFonts w:asciiTheme="minorHAnsi" w:hAnsiTheme="minorHAnsi" w:cstheme="minorHAnsi"/>
          <w:color w:val="000000"/>
          <w:sz w:val="24"/>
          <w:szCs w:val="24"/>
        </w:rPr>
        <w:t>automatyka, elektronika, elektrotechnika, i technologie kosmiczne</w:t>
      </w:r>
    </w:p>
    <w:p w14:paraId="1D77E2BD" w14:textId="23EAF20F" w:rsidR="00B9431A" w:rsidRPr="00647142" w:rsidRDefault="00B9431A" w:rsidP="00647142">
      <w:pPr>
        <w:pStyle w:val="Nagwek2"/>
        <w:numPr>
          <w:ilvl w:val="0"/>
          <w:numId w:val="8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47142">
        <w:rPr>
          <w:rFonts w:asciiTheme="minorHAnsi" w:hAnsiTheme="minorHAnsi" w:cstheme="minorHAnsi"/>
          <w:color w:val="auto"/>
          <w:sz w:val="24"/>
          <w:szCs w:val="24"/>
        </w:rPr>
        <w:t>Podstawowe informacje o kierunku.</w:t>
      </w:r>
    </w:p>
    <w:p w14:paraId="563883C8" w14:textId="65A7B729" w:rsidR="00022DCD" w:rsidRDefault="00022DCD" w:rsidP="006471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Profil studiów:</w:t>
      </w:r>
      <w:r w:rsidR="00A12776">
        <w:rPr>
          <w:rFonts w:asciiTheme="minorHAnsi" w:hAnsiTheme="minorHAnsi" w:cstheme="minorHAnsi"/>
          <w:sz w:val="24"/>
          <w:szCs w:val="24"/>
        </w:rPr>
        <w:t xml:space="preserve">  praktyczny</w:t>
      </w:r>
    </w:p>
    <w:p w14:paraId="524516FB" w14:textId="6D73D126" w:rsidR="00B9431A" w:rsidRDefault="00B9431A" w:rsidP="006471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522">
        <w:rPr>
          <w:rFonts w:asciiTheme="minorHAnsi" w:hAnsiTheme="minorHAnsi" w:cstheme="minorHAnsi"/>
          <w:sz w:val="24"/>
          <w:szCs w:val="24"/>
        </w:rPr>
        <w:t>Poziom studiów:</w:t>
      </w:r>
      <w:r w:rsidR="00A12776">
        <w:rPr>
          <w:rFonts w:asciiTheme="minorHAnsi" w:hAnsiTheme="minorHAnsi" w:cstheme="minorHAnsi"/>
          <w:sz w:val="24"/>
          <w:szCs w:val="24"/>
        </w:rPr>
        <w:t xml:space="preserve"> </w:t>
      </w:r>
      <w:r w:rsidR="00D10A5E">
        <w:rPr>
          <w:rFonts w:asciiTheme="minorHAnsi" w:hAnsiTheme="minorHAnsi" w:cstheme="minorHAnsi"/>
          <w:sz w:val="24"/>
          <w:szCs w:val="24"/>
        </w:rPr>
        <w:t xml:space="preserve"> </w:t>
      </w:r>
      <w:r w:rsidR="00B54741">
        <w:rPr>
          <w:rFonts w:asciiTheme="minorHAnsi" w:hAnsiTheme="minorHAnsi" w:cstheme="minorHAnsi"/>
          <w:sz w:val="24"/>
          <w:szCs w:val="24"/>
        </w:rPr>
        <w:t>pierwszego stopnia (I stopnia)</w:t>
      </w:r>
    </w:p>
    <w:p w14:paraId="5CC4E822" w14:textId="13B60ED2" w:rsidR="00460C0E" w:rsidRPr="00C57522" w:rsidRDefault="00460C0E" w:rsidP="006471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52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</w:t>
      </w:r>
      <w:r w:rsidR="00A1277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 7</w:t>
      </w:r>
    </w:p>
    <w:p w14:paraId="185581E0" w14:textId="1276FB38" w:rsidR="00460C0E" w:rsidRPr="00460C0E" w:rsidRDefault="00460C0E" w:rsidP="006471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522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C5752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po ukończeniu studiów:</w:t>
      </w:r>
      <w:r w:rsidR="004A0FF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B54741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inżynier</w:t>
      </w:r>
    </w:p>
    <w:p w14:paraId="3C5469E3" w14:textId="414AE2E5" w:rsidR="00022DCD" w:rsidRPr="00022DCD" w:rsidRDefault="00022DCD" w:rsidP="006471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522">
        <w:rPr>
          <w:rFonts w:asciiTheme="minorHAnsi" w:hAnsiTheme="minorHAnsi" w:cstheme="minorHAnsi"/>
          <w:sz w:val="24"/>
          <w:szCs w:val="24"/>
        </w:rPr>
        <w:t>Tryb studiów*:</w:t>
      </w:r>
      <w:r w:rsidR="00B54741">
        <w:rPr>
          <w:rFonts w:asciiTheme="minorHAnsi" w:hAnsiTheme="minorHAnsi" w:cstheme="minorHAnsi"/>
          <w:sz w:val="24"/>
          <w:szCs w:val="24"/>
        </w:rPr>
        <w:t xml:space="preserve"> </w:t>
      </w:r>
      <w:r w:rsidR="00D10A5E">
        <w:rPr>
          <w:rFonts w:asciiTheme="minorHAnsi" w:hAnsiTheme="minorHAnsi" w:cstheme="minorHAnsi"/>
          <w:sz w:val="24"/>
          <w:szCs w:val="24"/>
        </w:rPr>
        <w:t xml:space="preserve"> </w:t>
      </w:r>
      <w:r w:rsidR="00B54741">
        <w:rPr>
          <w:rFonts w:asciiTheme="minorHAnsi" w:hAnsiTheme="minorHAnsi" w:cstheme="minorHAnsi"/>
          <w:sz w:val="24"/>
          <w:szCs w:val="24"/>
        </w:rPr>
        <w:t>stacjonarne dla pracujących (zajęcia dwa dni w tygodniu od godz. 15:00 do</w:t>
      </w:r>
      <w:r w:rsidR="00B960D8">
        <w:rPr>
          <w:rFonts w:asciiTheme="minorHAnsi" w:hAnsiTheme="minorHAnsi" w:cstheme="minorHAnsi"/>
          <w:sz w:val="24"/>
          <w:szCs w:val="24"/>
        </w:rPr>
        <w:t> </w:t>
      </w:r>
      <w:r w:rsidR="00B54741">
        <w:rPr>
          <w:rFonts w:asciiTheme="minorHAnsi" w:hAnsiTheme="minorHAnsi" w:cstheme="minorHAnsi"/>
          <w:sz w:val="24"/>
          <w:szCs w:val="24"/>
        </w:rPr>
        <w:t>godz. 21:50, np. w poniedziałek i w środę, oraz w sobotę i niedzielę zjazdową), możliwość realizacji studiów dualnych</w:t>
      </w:r>
    </w:p>
    <w:p w14:paraId="7798152D" w14:textId="2F3F7BD9" w:rsidR="00B9431A" w:rsidRPr="00C57522" w:rsidRDefault="00B9431A" w:rsidP="00C57522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2. Opis kierunku.</w:t>
      </w:r>
    </w:p>
    <w:p w14:paraId="2071622A" w14:textId="26E1ADF3" w:rsidR="00B9431A" w:rsidRPr="00C57522" w:rsidRDefault="00B54741" w:rsidP="00B547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35433">
        <w:rPr>
          <w:rFonts w:cstheme="minorHAnsi"/>
          <w:sz w:val="24"/>
          <w:szCs w:val="24"/>
        </w:rPr>
        <w:t xml:space="preserve">Kierunek studiów Mechatronika jest bardzo rozwojowym kierunkiem, którego program studiów obejmuje zagadnienia związane z elektrotechniką, automatyką, </w:t>
      </w:r>
      <w:r w:rsidRPr="00B54741">
        <w:rPr>
          <w:rFonts w:cstheme="minorHAnsi"/>
          <w:sz w:val="24"/>
          <w:szCs w:val="24"/>
        </w:rPr>
        <w:t>mechaniką, robotyką</w:t>
      </w:r>
      <w:r>
        <w:rPr>
          <w:rFonts w:cstheme="minorHAnsi"/>
          <w:color w:val="FF0000"/>
          <w:sz w:val="24"/>
          <w:szCs w:val="24"/>
        </w:rPr>
        <w:t xml:space="preserve">, </w:t>
      </w:r>
      <w:r w:rsidRPr="00B35433">
        <w:rPr>
          <w:rFonts w:cstheme="minorHAnsi"/>
          <w:sz w:val="24"/>
          <w:szCs w:val="24"/>
        </w:rPr>
        <w:t>informatyką, elektroniką, pneumatyką i hydrauliką. Absolwenci tego kierunku studiów uzyskują wiedzę i kwalifikacje o szerokim profilu zawodowym w zakresie projektowania, budowy i eksploatacji urządzeń automatyki i robotyki</w:t>
      </w:r>
      <w:r>
        <w:rPr>
          <w:rFonts w:cstheme="minorHAnsi"/>
          <w:sz w:val="24"/>
          <w:szCs w:val="24"/>
        </w:rPr>
        <w:t xml:space="preserve">, z </w:t>
      </w:r>
      <w:r w:rsidRPr="00B54741">
        <w:rPr>
          <w:rFonts w:cstheme="minorHAnsi"/>
          <w:sz w:val="24"/>
          <w:szCs w:val="24"/>
        </w:rPr>
        <w:t>systemami CAM</w:t>
      </w:r>
      <w:r>
        <w:rPr>
          <w:rFonts w:cstheme="minorHAnsi"/>
          <w:sz w:val="24"/>
          <w:szCs w:val="24"/>
        </w:rPr>
        <w:t>,</w:t>
      </w:r>
      <w:r w:rsidRPr="00B54741">
        <w:rPr>
          <w:rFonts w:cstheme="minorHAnsi"/>
          <w:sz w:val="24"/>
          <w:szCs w:val="24"/>
        </w:rPr>
        <w:t xml:space="preserve"> z elementami programowania CNC </w:t>
      </w:r>
      <w:r w:rsidRPr="00B35433">
        <w:rPr>
          <w:rFonts w:cstheme="minorHAnsi"/>
          <w:sz w:val="24"/>
          <w:szCs w:val="24"/>
        </w:rPr>
        <w:t>oraz sterowania</w:t>
      </w:r>
      <w:r>
        <w:rPr>
          <w:rFonts w:cstheme="minorHAnsi"/>
          <w:sz w:val="24"/>
          <w:szCs w:val="24"/>
        </w:rPr>
        <w:t xml:space="preserve">, diagnozowania </w:t>
      </w:r>
      <w:r w:rsidRPr="00B35433">
        <w:rPr>
          <w:rFonts w:cstheme="minorHAnsi"/>
          <w:sz w:val="24"/>
          <w:szCs w:val="24"/>
        </w:rPr>
        <w:t xml:space="preserve"> i regulacji maszyn, urządzeń i inteligentnych instalacji elektrycznych, stosowanych obecnie szeroko we wszystkich obszarach działalności gospodarczej oraz w sektorze prywatnym. Współczesny inżynier mechatronik posiada szeroką wiedzę z dziedzin bardzo różnorodnych składających się na funkcjonowanie systemów </w:t>
      </w:r>
      <w:proofErr w:type="spellStart"/>
      <w:r w:rsidRPr="00B35433">
        <w:rPr>
          <w:rFonts w:cstheme="minorHAnsi"/>
          <w:sz w:val="24"/>
          <w:szCs w:val="24"/>
        </w:rPr>
        <w:t>mechatronicznych</w:t>
      </w:r>
      <w:proofErr w:type="spellEnd"/>
      <w:r w:rsidRPr="00B3543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S</w:t>
      </w:r>
      <w:r w:rsidRPr="00B35433">
        <w:rPr>
          <w:rFonts w:cstheme="minorHAnsi"/>
          <w:sz w:val="24"/>
          <w:szCs w:val="24"/>
        </w:rPr>
        <w:t>tudia na</w:t>
      </w:r>
      <w:r w:rsidR="00B960D8">
        <w:rPr>
          <w:rFonts w:cstheme="minorHAnsi"/>
          <w:sz w:val="24"/>
          <w:szCs w:val="24"/>
        </w:rPr>
        <w:t> </w:t>
      </w:r>
      <w:r w:rsidRPr="00B35433">
        <w:rPr>
          <w:rFonts w:cstheme="minorHAnsi"/>
          <w:sz w:val="24"/>
          <w:szCs w:val="24"/>
        </w:rPr>
        <w:t>kierunku Mechatronika są w</w:t>
      </w:r>
      <w:r>
        <w:rPr>
          <w:rFonts w:cstheme="minorHAnsi"/>
          <w:sz w:val="24"/>
          <w:szCs w:val="24"/>
        </w:rPr>
        <w:t> </w:t>
      </w:r>
      <w:r w:rsidRPr="00B35433">
        <w:rPr>
          <w:rFonts w:cstheme="minorHAnsi"/>
          <w:sz w:val="24"/>
          <w:szCs w:val="24"/>
        </w:rPr>
        <w:t xml:space="preserve">znacznym stopniu studiami interdyscyplinarnymi. Kierunek studiów Mechatronika spełnia krajowe i międzynarodowe kryteria akredytowania, a europejski system transferu punktów (ECTS) umożliwia kontynuację nauki na renomowanych uczelniach poza granicami kraju. </w:t>
      </w:r>
    </w:p>
    <w:p w14:paraId="3E791A80" w14:textId="26505CFE" w:rsidR="00B9431A" w:rsidRPr="00C57522" w:rsidRDefault="00B9431A" w:rsidP="00C57522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3. Sylwetka absolwenta</w:t>
      </w:r>
      <w:r w:rsidR="00C5752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1AB0FE2" w14:textId="57B7291B" w:rsidR="00022DCD" w:rsidRDefault="00C57522" w:rsidP="00022DCD">
      <w:pPr>
        <w:pStyle w:val="Nagwek3"/>
        <w:spacing w:line="276" w:lineRule="auto"/>
        <w:rPr>
          <w:rFonts w:asciiTheme="minorHAnsi" w:hAnsiTheme="minorHAnsi" w:cstheme="minorHAnsi"/>
          <w:color w:val="auto"/>
        </w:rPr>
      </w:pPr>
      <w:r w:rsidRPr="00C57522">
        <w:rPr>
          <w:rFonts w:asciiTheme="minorHAnsi" w:hAnsiTheme="minorHAnsi" w:cstheme="minorHAnsi"/>
          <w:color w:val="auto"/>
        </w:rPr>
        <w:t>Absolwent</w:t>
      </w:r>
      <w:r w:rsidR="00022DCD">
        <w:rPr>
          <w:rFonts w:asciiTheme="minorHAnsi" w:hAnsiTheme="minorHAnsi" w:cstheme="minorHAnsi"/>
          <w:color w:val="auto"/>
        </w:rPr>
        <w:t xml:space="preserve"> posiada:</w:t>
      </w:r>
    </w:p>
    <w:p w14:paraId="1CCFCE2C" w14:textId="0630B6CF" w:rsidR="00C57522" w:rsidRDefault="00C57522" w:rsidP="00022DCD">
      <w:pPr>
        <w:pStyle w:val="Nagwek3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</w:rPr>
      </w:pPr>
      <w:r w:rsidRPr="00C57522">
        <w:rPr>
          <w:rFonts w:asciiTheme="minorHAnsi" w:hAnsiTheme="minorHAnsi" w:cstheme="minorHAnsi"/>
          <w:color w:val="auto"/>
        </w:rPr>
        <w:t>wiedzę z zakresu:</w:t>
      </w:r>
    </w:p>
    <w:p w14:paraId="36E13285" w14:textId="12927513" w:rsidR="00761B2A" w:rsidRPr="009D36C2" w:rsidRDefault="00761B2A" w:rsidP="00FC7C57">
      <w:pPr>
        <w:spacing w:line="276" w:lineRule="auto"/>
        <w:ind w:left="720"/>
        <w:jc w:val="both"/>
        <w:rPr>
          <w:rFonts w:cstheme="minorHAnsi"/>
          <w:sz w:val="24"/>
          <w:szCs w:val="24"/>
        </w:rPr>
      </w:pPr>
      <w:r w:rsidRPr="009D36C2">
        <w:rPr>
          <w:rFonts w:cstheme="minorHAnsi"/>
          <w:sz w:val="24"/>
          <w:szCs w:val="24"/>
        </w:rPr>
        <w:t>Ma rozszerzoną i pogłębioną wiedzę z zakresu matematyki, w szczególności wiedzę niezbędną do stosowania aparatu matematycznego do opisu i rozwiązywania zagadnień geometrycznych i technicznych</w:t>
      </w:r>
      <w:r w:rsidR="009D36C2">
        <w:rPr>
          <w:rFonts w:cstheme="minorHAnsi"/>
          <w:sz w:val="24"/>
          <w:szCs w:val="24"/>
        </w:rPr>
        <w:t>; m</w:t>
      </w:r>
      <w:r w:rsidRPr="009D36C2">
        <w:rPr>
          <w:rFonts w:cstheme="minorHAnsi"/>
          <w:sz w:val="24"/>
          <w:szCs w:val="24"/>
        </w:rPr>
        <w:t>a wiedzę w zakresie wybranych działów fizyki ogólnej  oraz wiedzę niezbędną do zrozumienia podstawowych zjawisk fizycznych występujących w</w:t>
      </w:r>
      <w:r w:rsidR="00836F8C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 xml:space="preserve">elementach i układach </w:t>
      </w:r>
      <w:proofErr w:type="spellStart"/>
      <w:r w:rsidRPr="009D36C2">
        <w:rPr>
          <w:rFonts w:cstheme="minorHAnsi"/>
          <w:sz w:val="24"/>
          <w:szCs w:val="24"/>
        </w:rPr>
        <w:t>mechatronicznych</w:t>
      </w:r>
      <w:proofErr w:type="spellEnd"/>
      <w:r w:rsidRPr="009D36C2">
        <w:rPr>
          <w:rFonts w:cstheme="minorHAnsi"/>
          <w:sz w:val="24"/>
          <w:szCs w:val="24"/>
        </w:rPr>
        <w:t xml:space="preserve"> oraz w ich otoczeniu; </w:t>
      </w:r>
      <w:r w:rsidR="009D36C2">
        <w:rPr>
          <w:rFonts w:cstheme="minorHAnsi"/>
          <w:sz w:val="24"/>
          <w:szCs w:val="24"/>
        </w:rPr>
        <w:t>m</w:t>
      </w:r>
      <w:r w:rsidRPr="009D36C2">
        <w:rPr>
          <w:rFonts w:cstheme="minorHAnsi"/>
          <w:sz w:val="24"/>
          <w:szCs w:val="24"/>
        </w:rPr>
        <w:t xml:space="preserve">a wiedzę z zakresu mechaniki ogólnej w tym wiedzę niezbędną do rozwiązywania problemów technicznych oraz do zrozumienia zasad modelowania i konstruowania prostych systemów </w:t>
      </w:r>
      <w:proofErr w:type="spellStart"/>
      <w:r w:rsidRPr="009D36C2">
        <w:rPr>
          <w:rFonts w:cstheme="minorHAnsi"/>
          <w:sz w:val="24"/>
          <w:szCs w:val="24"/>
        </w:rPr>
        <w:t>mechatronicznych</w:t>
      </w:r>
      <w:proofErr w:type="spellEnd"/>
      <w:r w:rsidR="009D36C2">
        <w:rPr>
          <w:rFonts w:cstheme="minorHAnsi"/>
          <w:sz w:val="24"/>
          <w:szCs w:val="24"/>
        </w:rPr>
        <w:t>; m</w:t>
      </w:r>
      <w:r w:rsidRPr="009D36C2">
        <w:rPr>
          <w:rFonts w:cstheme="minorHAnsi"/>
          <w:sz w:val="24"/>
          <w:szCs w:val="24"/>
        </w:rPr>
        <w:t>a wiedzę w zakresie grafiki inżynierskiej oraz konstrukcji urządzeń precyzyjnych z</w:t>
      </w:r>
      <w:r w:rsidR="00836F8C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>zastosowaniem komputerowego wspomagania projektowania;</w:t>
      </w:r>
      <w:r w:rsidR="009D36C2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 pogłębioną wiedzę w</w:t>
      </w:r>
      <w:r w:rsidR="00836F8C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>zakresie materiałoznawstwa, wytrzymałości i zmęczenia materiałów, zna typowe technologie wytwarzania elementów maszyn;</w:t>
      </w:r>
      <w:r w:rsidR="009D36C2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 pogłębioną  wiedzę w zakresie metodyki i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 xml:space="preserve">technik programowania w tym wiedzę w zakresie wybranych algorytmów i struktur danych </w:t>
      </w:r>
      <w:r w:rsidRPr="009D36C2">
        <w:rPr>
          <w:rFonts w:cstheme="minorHAnsi"/>
          <w:sz w:val="24"/>
          <w:szCs w:val="24"/>
        </w:rPr>
        <w:lastRenderedPageBreak/>
        <w:t>oraz metodyki i technik programowania proceduralnego i obiektowego;</w:t>
      </w:r>
      <w:r w:rsidR="009D36C2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 pogłębioną  wiedzę w zakresie sztucznej inteligencji</w:t>
      </w:r>
      <w:r w:rsidR="009D36C2">
        <w:rPr>
          <w:rFonts w:cstheme="minorHAnsi"/>
          <w:sz w:val="24"/>
          <w:szCs w:val="24"/>
        </w:rPr>
        <w:t xml:space="preserve">, </w:t>
      </w:r>
      <w:r w:rsidRPr="009D36C2">
        <w:rPr>
          <w:rFonts w:cstheme="minorHAnsi"/>
          <w:sz w:val="24"/>
          <w:szCs w:val="24"/>
        </w:rPr>
        <w:t>inteligencji obliczeniowej oraz uczenia maszynowego;</w:t>
      </w:r>
      <w:r w:rsidR="009D36C2">
        <w:rPr>
          <w:rFonts w:cstheme="minorHAnsi"/>
          <w:sz w:val="24"/>
          <w:szCs w:val="24"/>
        </w:rPr>
        <w:t xml:space="preserve"> p</w:t>
      </w:r>
      <w:r w:rsidRPr="009D36C2">
        <w:rPr>
          <w:rFonts w:cstheme="minorHAnsi"/>
          <w:sz w:val="24"/>
          <w:szCs w:val="24"/>
        </w:rPr>
        <w:t>osiada pogłębioną  wiedzę w zakresie informatyki, programowania w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>językach wyższego rzędu, korzystania z sieci komputerowych i aplikacji internetowych oraz z systemów i aplikacji bazodanowych;</w:t>
      </w:r>
      <w:r w:rsidR="009D36C2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 wiedzę w zakresie elektrotechniki, układów elektronicznych analogowych i cyfrowych;</w:t>
      </w:r>
      <w:r w:rsidR="009D36C2">
        <w:rPr>
          <w:rFonts w:cstheme="minorHAnsi"/>
          <w:sz w:val="24"/>
          <w:szCs w:val="24"/>
        </w:rPr>
        <w:t xml:space="preserve"> p</w:t>
      </w:r>
      <w:r w:rsidRPr="009D36C2">
        <w:rPr>
          <w:rFonts w:cstheme="minorHAnsi"/>
          <w:sz w:val="24"/>
          <w:szCs w:val="24"/>
        </w:rPr>
        <w:t xml:space="preserve">osiada pogłębioną wiedzę w zakresie układów mikroprocesorowych i mikrokontrolerów w zastosowaniu do sterowania urządzeń </w:t>
      </w:r>
      <w:proofErr w:type="spellStart"/>
      <w:r w:rsidRPr="009D36C2">
        <w:rPr>
          <w:rFonts w:cstheme="minorHAnsi"/>
          <w:sz w:val="24"/>
          <w:szCs w:val="24"/>
        </w:rPr>
        <w:t>mechatronicznych</w:t>
      </w:r>
      <w:proofErr w:type="spellEnd"/>
      <w:r w:rsidRPr="009D36C2">
        <w:rPr>
          <w:rFonts w:cstheme="minorHAnsi"/>
          <w:sz w:val="24"/>
          <w:szCs w:val="24"/>
        </w:rPr>
        <w:t>;</w:t>
      </w:r>
      <w:r w:rsidR="009D36C2">
        <w:rPr>
          <w:rFonts w:cstheme="minorHAnsi"/>
          <w:sz w:val="24"/>
          <w:szCs w:val="24"/>
        </w:rPr>
        <w:t xml:space="preserve"> p</w:t>
      </w:r>
      <w:r w:rsidRPr="009D36C2">
        <w:rPr>
          <w:rFonts w:cstheme="minorHAnsi"/>
          <w:sz w:val="24"/>
          <w:szCs w:val="24"/>
        </w:rPr>
        <w:t>osiada wiedzę w zakresie mechatroniki, automatyki i robotyki;</w:t>
      </w:r>
      <w:r w:rsidR="009D36C2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 xml:space="preserve">pogłębioną wiedzę w zakresie metrologii, zna i rozumie metody pomiaru wielkości fizycznych charakteryzujących pracę urządzeń </w:t>
      </w:r>
      <w:proofErr w:type="spellStart"/>
      <w:r w:rsidRPr="009D36C2">
        <w:rPr>
          <w:rFonts w:cstheme="minorHAnsi"/>
          <w:sz w:val="24"/>
          <w:szCs w:val="24"/>
        </w:rPr>
        <w:t>mechatronicznych</w:t>
      </w:r>
      <w:proofErr w:type="spellEnd"/>
      <w:r w:rsidRPr="009D36C2">
        <w:rPr>
          <w:rFonts w:cstheme="minorHAnsi"/>
          <w:sz w:val="24"/>
          <w:szCs w:val="24"/>
        </w:rPr>
        <w:t>, w szczególności wielkości mechanicznych i elektrycznych;</w:t>
      </w:r>
      <w:r w:rsidR="009D36C2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 xml:space="preserve">a wiedzę na temat czujników stosowanych w urządzeniach </w:t>
      </w:r>
      <w:proofErr w:type="spellStart"/>
      <w:r w:rsidRPr="009D36C2">
        <w:rPr>
          <w:rFonts w:cstheme="minorHAnsi"/>
          <w:sz w:val="24"/>
          <w:szCs w:val="24"/>
        </w:rPr>
        <w:t>mechatronicznych</w:t>
      </w:r>
      <w:proofErr w:type="spellEnd"/>
      <w:r w:rsidRPr="009D36C2">
        <w:rPr>
          <w:rFonts w:cstheme="minorHAnsi"/>
          <w:sz w:val="24"/>
          <w:szCs w:val="24"/>
        </w:rPr>
        <w:t>;</w:t>
      </w:r>
      <w:r w:rsidR="007950E6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 xml:space="preserve">a wiedzę na temat układów napędowych stosowanych w urządzeniach </w:t>
      </w:r>
      <w:proofErr w:type="spellStart"/>
      <w:r w:rsidRPr="009D36C2">
        <w:rPr>
          <w:rFonts w:cstheme="minorHAnsi"/>
          <w:sz w:val="24"/>
          <w:szCs w:val="24"/>
        </w:rPr>
        <w:t>mechatronicznych</w:t>
      </w:r>
      <w:proofErr w:type="spellEnd"/>
      <w:r w:rsidRPr="009D36C2">
        <w:rPr>
          <w:rFonts w:cstheme="minorHAnsi"/>
          <w:sz w:val="24"/>
          <w:szCs w:val="24"/>
        </w:rPr>
        <w:t>, w szczególności napędów elektrycznych;</w:t>
      </w:r>
      <w:r w:rsidR="007950E6">
        <w:rPr>
          <w:rFonts w:cstheme="minorHAnsi"/>
          <w:sz w:val="24"/>
          <w:szCs w:val="24"/>
        </w:rPr>
        <w:t xml:space="preserve"> </w:t>
      </w:r>
      <w:r w:rsidRPr="009D36C2">
        <w:rPr>
          <w:rFonts w:cstheme="minorHAnsi"/>
          <w:sz w:val="24"/>
          <w:szCs w:val="24"/>
        </w:rPr>
        <w:t>zna wybrane języki wysokiego i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>niskiego poziomu programowania mikroprocesorów, rozumie zasadę działania podstawowych modułów peryferyjnych oraz interfejsów komunikacyjnych stosowanych w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>systemach mikroprocesorowych;</w:t>
      </w:r>
      <w:r w:rsidR="007950E6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 wiedzę w zakresie znajomości  podstawowych materiałów technicznych</w:t>
      </w:r>
      <w:r w:rsidR="007950E6">
        <w:rPr>
          <w:rFonts w:cstheme="minorHAnsi"/>
          <w:sz w:val="24"/>
          <w:szCs w:val="24"/>
        </w:rPr>
        <w:t>,</w:t>
      </w:r>
      <w:r w:rsidRPr="009D36C2">
        <w:rPr>
          <w:rFonts w:cstheme="minorHAnsi"/>
          <w:sz w:val="24"/>
          <w:szCs w:val="24"/>
        </w:rPr>
        <w:t xml:space="preserve"> technik</w:t>
      </w:r>
      <w:r w:rsidR="007950E6">
        <w:rPr>
          <w:rFonts w:cstheme="minorHAnsi"/>
          <w:sz w:val="24"/>
          <w:szCs w:val="24"/>
        </w:rPr>
        <w:t xml:space="preserve"> i</w:t>
      </w:r>
      <w:r w:rsidRPr="009D36C2">
        <w:rPr>
          <w:rFonts w:cstheme="minorHAnsi"/>
          <w:sz w:val="24"/>
          <w:szCs w:val="24"/>
        </w:rPr>
        <w:t xml:space="preserve"> narzędzi stosowanych w technologii wytwarzania</w:t>
      </w:r>
      <w:r w:rsidR="007950E6">
        <w:rPr>
          <w:rFonts w:cstheme="minorHAnsi"/>
          <w:sz w:val="24"/>
          <w:szCs w:val="24"/>
        </w:rPr>
        <w:t>; m</w:t>
      </w:r>
      <w:r w:rsidRPr="009D36C2">
        <w:rPr>
          <w:rFonts w:cstheme="minorHAnsi"/>
          <w:sz w:val="24"/>
          <w:szCs w:val="24"/>
        </w:rPr>
        <w:t>a uporządkowaną i pogłębioną wiedzę w zakresie budowy, zastosowania i sterowania układami wykonawczymi automatyki i robotyki oraz mechatroniki;</w:t>
      </w:r>
      <w:r w:rsidR="007950E6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 pogłębioną wiedzę z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>zakresu diagnostyki maszyn w poszczególnych etapach życia systemów technicznych oraz eksploatacji maszyn</w:t>
      </w:r>
      <w:r w:rsidR="007950E6">
        <w:rPr>
          <w:rFonts w:cstheme="minorHAnsi"/>
          <w:sz w:val="24"/>
          <w:szCs w:val="24"/>
        </w:rPr>
        <w:t>; z</w:t>
      </w:r>
      <w:r w:rsidRPr="009D36C2">
        <w:rPr>
          <w:rFonts w:cstheme="minorHAnsi"/>
          <w:sz w:val="24"/>
          <w:szCs w:val="24"/>
        </w:rPr>
        <w:t>na podstawy teorii drgań układów mechanicznych i sposoby eliminacji drgań, oraz posiada wiedzę z dziedziny diagnostyki wibroakustycznej maszyn i urządzeń technicznych;</w:t>
      </w:r>
      <w:r w:rsidR="007950E6">
        <w:rPr>
          <w:rFonts w:cstheme="minorHAnsi"/>
          <w:sz w:val="24"/>
          <w:szCs w:val="24"/>
        </w:rPr>
        <w:t xml:space="preserve"> z</w:t>
      </w:r>
      <w:r w:rsidRPr="009D36C2">
        <w:rPr>
          <w:rFonts w:cstheme="minorHAnsi"/>
          <w:sz w:val="24"/>
          <w:szCs w:val="24"/>
        </w:rPr>
        <w:t>na sposoby analizy trwałości i niezawodności maszyn i urządzeń technicznych</w:t>
      </w:r>
      <w:r w:rsidR="007950E6">
        <w:rPr>
          <w:rFonts w:cstheme="minorHAnsi"/>
          <w:sz w:val="24"/>
          <w:szCs w:val="24"/>
        </w:rPr>
        <w:t>; m</w:t>
      </w:r>
      <w:r w:rsidRPr="009D36C2">
        <w:rPr>
          <w:rFonts w:cstheme="minorHAnsi"/>
          <w:sz w:val="24"/>
          <w:szCs w:val="24"/>
        </w:rPr>
        <w:t>a pogłębioną wiedzę w zakresie automatyki i regulacji automatycznej</w:t>
      </w:r>
      <w:r w:rsidR="00FC7C57">
        <w:rPr>
          <w:rFonts w:cstheme="minorHAnsi"/>
          <w:sz w:val="24"/>
          <w:szCs w:val="24"/>
        </w:rPr>
        <w:t xml:space="preserve"> </w:t>
      </w:r>
      <w:r w:rsidRPr="009D36C2">
        <w:rPr>
          <w:rFonts w:cstheme="minorHAnsi"/>
          <w:sz w:val="24"/>
          <w:szCs w:val="24"/>
        </w:rPr>
        <w:t>oraz systemów mechatroniki przemysłowej</w:t>
      </w:r>
      <w:r w:rsidR="007950E6">
        <w:rPr>
          <w:rFonts w:cstheme="minorHAnsi"/>
          <w:sz w:val="24"/>
          <w:szCs w:val="24"/>
        </w:rPr>
        <w:t>; p</w:t>
      </w:r>
      <w:r w:rsidRPr="009D36C2">
        <w:rPr>
          <w:rFonts w:cstheme="minorHAnsi"/>
          <w:sz w:val="24"/>
          <w:szCs w:val="24"/>
        </w:rPr>
        <w:t>osiada pogłębioną wiedzę na temat technologii przesyłania sygnałów teleinformatycznych, również przez włókna światłowodowe</w:t>
      </w:r>
      <w:r w:rsidR="007950E6">
        <w:rPr>
          <w:rFonts w:cstheme="minorHAnsi"/>
          <w:sz w:val="24"/>
          <w:szCs w:val="24"/>
        </w:rPr>
        <w:t>; m</w:t>
      </w:r>
      <w:r w:rsidRPr="009D36C2">
        <w:rPr>
          <w:rFonts w:cstheme="minorHAnsi"/>
          <w:sz w:val="24"/>
          <w:szCs w:val="24"/>
        </w:rPr>
        <w:t>a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 xml:space="preserve">pogłębioną  wiedzę na temat cyklu życia urządzeń i systemów </w:t>
      </w:r>
      <w:proofErr w:type="spellStart"/>
      <w:r w:rsidRPr="009D36C2">
        <w:rPr>
          <w:rFonts w:cstheme="minorHAnsi"/>
          <w:sz w:val="24"/>
          <w:szCs w:val="24"/>
        </w:rPr>
        <w:t>mechatronicznych</w:t>
      </w:r>
      <w:proofErr w:type="spellEnd"/>
      <w:r w:rsidRPr="009D36C2">
        <w:rPr>
          <w:rFonts w:cstheme="minorHAnsi"/>
          <w:sz w:val="24"/>
          <w:szCs w:val="24"/>
        </w:rPr>
        <w:t>;</w:t>
      </w:r>
      <w:r w:rsidR="007950E6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>pogłębioną  wiedzę niezbędną do zrozumienia pozatechnicznych uwarunkowań działalności inżynierskiej oraz procesu automatyzacji i robotyzacji i mechatroniki w</w:t>
      </w:r>
      <w:r w:rsidR="00B960D8">
        <w:rPr>
          <w:rFonts w:cstheme="minorHAnsi"/>
          <w:sz w:val="24"/>
          <w:szCs w:val="24"/>
        </w:rPr>
        <w:t> </w:t>
      </w:r>
      <w:r w:rsidRPr="009D36C2">
        <w:rPr>
          <w:rFonts w:cstheme="minorHAnsi"/>
          <w:sz w:val="24"/>
          <w:szCs w:val="24"/>
        </w:rPr>
        <w:t xml:space="preserve">przemyśle i gospodarstwie domowym; </w:t>
      </w:r>
      <w:r w:rsidR="00FC7C57">
        <w:rPr>
          <w:rFonts w:cstheme="minorHAnsi"/>
          <w:sz w:val="24"/>
          <w:szCs w:val="24"/>
        </w:rPr>
        <w:t>z</w:t>
      </w:r>
      <w:r w:rsidR="00FC7C57" w:rsidRPr="009D36C2">
        <w:rPr>
          <w:rFonts w:cstheme="minorHAnsi"/>
          <w:sz w:val="24"/>
          <w:szCs w:val="24"/>
        </w:rPr>
        <w:t>na funkcjonowanie sektora zaopatrzenia w</w:t>
      </w:r>
      <w:r w:rsidR="00B960D8">
        <w:rPr>
          <w:rFonts w:cstheme="minorHAnsi"/>
          <w:sz w:val="24"/>
          <w:szCs w:val="24"/>
        </w:rPr>
        <w:t> </w:t>
      </w:r>
      <w:r w:rsidR="00FC7C57" w:rsidRPr="009D36C2">
        <w:rPr>
          <w:rFonts w:cstheme="minorHAnsi"/>
          <w:sz w:val="24"/>
          <w:szCs w:val="24"/>
        </w:rPr>
        <w:t>energię elektryczną z uwzględnieniem odnawialnych źródeł energii zna mechanizmy rynkowe i</w:t>
      </w:r>
      <w:r w:rsidR="00B960D8">
        <w:rPr>
          <w:rFonts w:cstheme="minorHAnsi"/>
          <w:sz w:val="24"/>
          <w:szCs w:val="24"/>
        </w:rPr>
        <w:t> </w:t>
      </w:r>
      <w:r w:rsidR="00FC7C57" w:rsidRPr="009D36C2">
        <w:rPr>
          <w:rFonts w:cstheme="minorHAnsi"/>
          <w:sz w:val="24"/>
          <w:szCs w:val="24"/>
        </w:rPr>
        <w:t xml:space="preserve">regulacyjne w sektorze </w:t>
      </w:r>
      <w:proofErr w:type="spellStart"/>
      <w:r w:rsidR="00FC7C57" w:rsidRPr="009D36C2">
        <w:rPr>
          <w:rFonts w:cstheme="minorHAnsi"/>
          <w:sz w:val="24"/>
          <w:szCs w:val="24"/>
        </w:rPr>
        <w:t>elektromobilności</w:t>
      </w:r>
      <w:proofErr w:type="spellEnd"/>
      <w:r w:rsidR="00FC7C57" w:rsidRPr="009D36C2">
        <w:rPr>
          <w:rFonts w:cstheme="minorHAnsi"/>
          <w:sz w:val="24"/>
          <w:szCs w:val="24"/>
        </w:rPr>
        <w:t xml:space="preserve"> i odnawialnych źródeł energii</w:t>
      </w:r>
      <w:r w:rsidR="00FC7C57">
        <w:rPr>
          <w:rFonts w:cstheme="minorHAnsi"/>
          <w:sz w:val="24"/>
          <w:szCs w:val="24"/>
        </w:rPr>
        <w:t xml:space="preserve">; </w:t>
      </w:r>
      <w:r w:rsidR="00FC7C57" w:rsidRPr="009D36C2">
        <w:rPr>
          <w:rFonts w:cstheme="minorHAnsi"/>
          <w:sz w:val="24"/>
          <w:szCs w:val="24"/>
        </w:rPr>
        <w:t>ma pogłębioną wiedzę z zakresu konstruowania zespołów i elementów wybranych maszyn i</w:t>
      </w:r>
      <w:r w:rsidR="00B960D8">
        <w:rPr>
          <w:rFonts w:cstheme="minorHAnsi"/>
          <w:sz w:val="24"/>
          <w:szCs w:val="24"/>
        </w:rPr>
        <w:t> </w:t>
      </w:r>
      <w:r w:rsidR="00FC7C57" w:rsidRPr="009D36C2">
        <w:rPr>
          <w:rFonts w:cstheme="minorHAnsi"/>
          <w:sz w:val="24"/>
          <w:szCs w:val="24"/>
        </w:rPr>
        <w:t>urządzeń energetycznych</w:t>
      </w:r>
      <w:r w:rsidR="00FC7C57">
        <w:rPr>
          <w:rFonts w:cstheme="minorHAnsi"/>
          <w:sz w:val="24"/>
          <w:szCs w:val="24"/>
        </w:rPr>
        <w:t xml:space="preserve">; </w:t>
      </w:r>
      <w:r w:rsidR="00FC7C57" w:rsidRPr="009D36C2">
        <w:rPr>
          <w:rFonts w:cstheme="minorHAnsi"/>
          <w:sz w:val="24"/>
          <w:szCs w:val="24"/>
        </w:rPr>
        <w:t>posiada pogłębioną  wiedzę dotyczącą źródeł energii odnawialnej (geotermalnej, słonecznej, wiatrowej) oraz  fizycznych podstaw jej konwersji do</w:t>
      </w:r>
      <w:r w:rsidR="00B960D8">
        <w:rPr>
          <w:rFonts w:cstheme="minorHAnsi"/>
          <w:sz w:val="24"/>
          <w:szCs w:val="24"/>
        </w:rPr>
        <w:t> </w:t>
      </w:r>
      <w:r w:rsidR="00FC7C57" w:rsidRPr="009D36C2">
        <w:rPr>
          <w:rFonts w:cstheme="minorHAnsi"/>
          <w:sz w:val="24"/>
          <w:szCs w:val="24"/>
        </w:rPr>
        <w:t>energii użytecznej</w:t>
      </w:r>
      <w:r w:rsidR="00FC7C57">
        <w:rPr>
          <w:rFonts w:cstheme="minorHAnsi"/>
          <w:sz w:val="24"/>
          <w:szCs w:val="24"/>
        </w:rPr>
        <w:t xml:space="preserve">; </w:t>
      </w:r>
      <w:r w:rsidRPr="009D36C2">
        <w:rPr>
          <w:rFonts w:cstheme="minorHAnsi"/>
          <w:sz w:val="24"/>
          <w:szCs w:val="24"/>
        </w:rPr>
        <w:t>zna podstawowe zasady bezpieczeństwa i higieny pracy obowiązujące w przemyśle;</w:t>
      </w:r>
      <w:r w:rsidR="00FC7C57">
        <w:rPr>
          <w:rFonts w:cstheme="minorHAnsi"/>
          <w:sz w:val="24"/>
          <w:szCs w:val="24"/>
        </w:rPr>
        <w:t xml:space="preserve"> m</w:t>
      </w:r>
      <w:r w:rsidRPr="009D36C2">
        <w:rPr>
          <w:rFonts w:cstheme="minorHAnsi"/>
          <w:sz w:val="24"/>
          <w:szCs w:val="24"/>
        </w:rPr>
        <w:t>a wiedzę w zakresie zarządzania, w tym zarządzania jakością i prowadzenia działalności gospodarczej;</w:t>
      </w:r>
      <w:r w:rsidR="00FC7C57">
        <w:rPr>
          <w:rFonts w:cstheme="minorHAnsi"/>
          <w:sz w:val="24"/>
          <w:szCs w:val="24"/>
        </w:rPr>
        <w:t xml:space="preserve"> z</w:t>
      </w:r>
      <w:r w:rsidRPr="009D36C2">
        <w:rPr>
          <w:rFonts w:cstheme="minorHAnsi"/>
          <w:sz w:val="24"/>
          <w:szCs w:val="24"/>
        </w:rPr>
        <w:t>na i rozumie podstawowe pojęcia i zasady z zakresu ochrony własności przemysłowej i prawa autorskiego; potrafi korzystać z zasobów informacji patentowej;</w:t>
      </w:r>
      <w:r w:rsidR="00FC7C57">
        <w:rPr>
          <w:rFonts w:cstheme="minorHAnsi"/>
          <w:sz w:val="24"/>
          <w:szCs w:val="24"/>
        </w:rPr>
        <w:t xml:space="preserve"> z</w:t>
      </w:r>
      <w:r w:rsidRPr="009D36C2">
        <w:rPr>
          <w:rFonts w:cstheme="minorHAnsi"/>
          <w:sz w:val="24"/>
          <w:szCs w:val="24"/>
        </w:rPr>
        <w:t xml:space="preserve">na i rozumie w stopniu zaawansowanym wybrane pojęcia i mechanizmy </w:t>
      </w:r>
      <w:r w:rsidRPr="009D36C2">
        <w:rPr>
          <w:rFonts w:cstheme="minorHAnsi"/>
          <w:sz w:val="24"/>
          <w:szCs w:val="24"/>
        </w:rPr>
        <w:lastRenderedPageBreak/>
        <w:t>psychospołeczne związane ze zdrowiem i jego ochroną, w zakresie właściwym dla programu kształcenia</w:t>
      </w:r>
      <w:r w:rsidR="00FC7C57">
        <w:rPr>
          <w:rFonts w:cstheme="minorHAnsi"/>
          <w:sz w:val="24"/>
          <w:szCs w:val="24"/>
        </w:rPr>
        <w:t>.</w:t>
      </w:r>
    </w:p>
    <w:p w14:paraId="559EA654" w14:textId="46322274" w:rsidR="00C57522" w:rsidRDefault="00C57522" w:rsidP="00C57522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7522">
        <w:rPr>
          <w:rFonts w:asciiTheme="minorHAnsi" w:hAnsiTheme="minorHAnsi" w:cstheme="minorHAnsi"/>
          <w:sz w:val="24"/>
          <w:szCs w:val="24"/>
        </w:rPr>
        <w:t>umiejętności:</w:t>
      </w:r>
    </w:p>
    <w:p w14:paraId="0C60A126" w14:textId="6A858D4D" w:rsidR="00022DCD" w:rsidRDefault="0052318A" w:rsidP="00761B2A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318A">
        <w:rPr>
          <w:rFonts w:asciiTheme="minorHAnsi" w:hAnsiTheme="minorHAnsi" w:cstheme="minorHAnsi"/>
          <w:sz w:val="24"/>
          <w:szCs w:val="24"/>
        </w:rPr>
        <w:t>Potrafi pozyskiwać informacje z literatury, baz danych, kart katalogowych, norm oraz  innych źródeł także w wybranym języku obcym;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 xml:space="preserve">otrafi odczytywać ze zrozumieniem projektową dokumentację techniczną oraz proste schematy technologiczne systemów </w:t>
      </w:r>
      <w:proofErr w:type="spellStart"/>
      <w:r w:rsidRPr="0052318A">
        <w:rPr>
          <w:rFonts w:asciiTheme="minorHAnsi" w:hAnsiTheme="minorHAnsi" w:cstheme="minorHAnsi"/>
          <w:sz w:val="24"/>
          <w:szCs w:val="24"/>
        </w:rPr>
        <w:t>mechatronicznych</w:t>
      </w:r>
      <w:proofErr w:type="spellEnd"/>
      <w:r w:rsidRPr="0052318A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otrafi opracować dokumentację dotyczącą realizacji zadania inżynierskiego w języku polskim i obcym;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otrafi przedstawić prezentację wyników dotyczącą realizacji zadania inżynierskiego w języku polskim i obcym;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osiada umiejętności samokształcenia w celu podnoszenia i aktualizacji kompetencji zawodowych;</w:t>
      </w:r>
      <w:r w:rsidR="00B960D8">
        <w:rPr>
          <w:rFonts w:asciiTheme="minorHAnsi" w:hAnsiTheme="minorHAnsi" w:cstheme="minorHAnsi"/>
          <w:sz w:val="24"/>
          <w:szCs w:val="24"/>
        </w:rPr>
        <w:t xml:space="preserve"> </w:t>
      </w:r>
      <w:r w:rsidR="00B960D8">
        <w:rPr>
          <w:rFonts w:asciiTheme="minorHAnsi" w:hAnsiTheme="minorHAnsi" w:cstheme="minorHAnsi"/>
          <w:sz w:val="24"/>
          <w:szCs w:val="24"/>
        </w:rPr>
        <w:br/>
      </w:r>
      <w:r w:rsidRPr="0052318A">
        <w:rPr>
          <w:rFonts w:asciiTheme="minorHAnsi" w:hAnsiTheme="minorHAnsi" w:cstheme="minorHAnsi"/>
          <w:sz w:val="24"/>
          <w:szCs w:val="24"/>
        </w:rPr>
        <w:t xml:space="preserve">Posługuje się językiem angielskim na poziomie B2;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52318A">
        <w:rPr>
          <w:rFonts w:asciiTheme="minorHAnsi" w:hAnsiTheme="minorHAnsi" w:cstheme="minorHAnsi"/>
          <w:sz w:val="24"/>
          <w:szCs w:val="24"/>
        </w:rPr>
        <w:t>otrafi planować, realizować oraz dokumentować działania związane z zawodem właściwym dla programu kształcenia, z</w:t>
      </w:r>
      <w:r w:rsidR="00B960D8">
        <w:rPr>
          <w:rFonts w:asciiTheme="minorHAnsi" w:hAnsiTheme="minorHAnsi" w:cstheme="minorHAnsi"/>
          <w:sz w:val="24"/>
          <w:szCs w:val="24"/>
        </w:rPr>
        <w:t> </w:t>
      </w:r>
      <w:r w:rsidRPr="0052318A">
        <w:rPr>
          <w:rFonts w:asciiTheme="minorHAnsi" w:hAnsiTheme="minorHAnsi" w:cstheme="minorHAnsi"/>
          <w:sz w:val="24"/>
          <w:szCs w:val="24"/>
        </w:rPr>
        <w:t>uwzględnieniem obowiązujących norm</w:t>
      </w:r>
      <w:r>
        <w:rPr>
          <w:rFonts w:asciiTheme="minorHAnsi" w:hAnsiTheme="minorHAnsi" w:cstheme="minorHAnsi"/>
          <w:sz w:val="24"/>
          <w:szCs w:val="24"/>
        </w:rPr>
        <w:t>; p</w:t>
      </w:r>
      <w:r w:rsidRPr="0052318A">
        <w:rPr>
          <w:rFonts w:asciiTheme="minorHAnsi" w:hAnsiTheme="minorHAnsi" w:cstheme="minorHAnsi"/>
          <w:sz w:val="24"/>
          <w:szCs w:val="24"/>
        </w:rPr>
        <w:t>otrafi posługiwać się technikami informacyjno-komunikacyjnymi;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 xml:space="preserve">otrafi zaplanować, przygotować i przeprowadzić symulacje  komputerowe, a następnie analizuje oraz interpretuje uzyskane wyniki i formułuje na tej podstawie wnioski projektowe, diagnostyczne lub eksploatacyjne systemów </w:t>
      </w:r>
      <w:proofErr w:type="spellStart"/>
      <w:r w:rsidRPr="0052318A">
        <w:rPr>
          <w:rFonts w:asciiTheme="minorHAnsi" w:hAnsiTheme="minorHAnsi" w:cstheme="minorHAnsi"/>
          <w:sz w:val="24"/>
          <w:szCs w:val="24"/>
        </w:rPr>
        <w:t>mechatronicznych</w:t>
      </w:r>
      <w:proofErr w:type="spellEnd"/>
      <w:r w:rsidRPr="0052318A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 xml:space="preserve">otrafi wyznaczać i posługiwać się modelami prostych układów elektromechanicznych i wybranych procesów przemysłowych, a także wykorzystywać je do celów analizy i projektowania układów </w:t>
      </w:r>
      <w:proofErr w:type="spellStart"/>
      <w:r w:rsidRPr="0052318A">
        <w:rPr>
          <w:rFonts w:asciiTheme="minorHAnsi" w:hAnsiTheme="minorHAnsi" w:cstheme="minorHAnsi"/>
          <w:sz w:val="24"/>
          <w:szCs w:val="24"/>
        </w:rPr>
        <w:t>mechatronicznych</w:t>
      </w:r>
      <w:proofErr w:type="spellEnd"/>
      <w:r w:rsidRPr="0052318A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otrafi posłużyć się właściwie dobranymi metodami i przyrządami pomiarowymi</w:t>
      </w:r>
      <w:r>
        <w:rPr>
          <w:rFonts w:asciiTheme="minorHAnsi" w:hAnsiTheme="minorHAnsi" w:cstheme="minorHAnsi"/>
          <w:sz w:val="24"/>
          <w:szCs w:val="24"/>
        </w:rPr>
        <w:t>; p</w:t>
      </w:r>
      <w:r w:rsidRPr="0052318A">
        <w:rPr>
          <w:rFonts w:asciiTheme="minorHAnsi" w:hAnsiTheme="minorHAnsi" w:cstheme="minorHAnsi"/>
          <w:sz w:val="24"/>
          <w:szCs w:val="24"/>
        </w:rPr>
        <w:t xml:space="preserve">otrafi zbudować, uruchomić oraz przetestować prosty układ elektroniczny oraz elektromechaniczny, </w:t>
      </w:r>
      <w:proofErr w:type="spellStart"/>
      <w:r w:rsidRPr="0052318A">
        <w:rPr>
          <w:rFonts w:asciiTheme="minorHAnsi" w:hAnsiTheme="minorHAnsi" w:cstheme="minorHAnsi"/>
          <w:sz w:val="24"/>
          <w:szCs w:val="24"/>
        </w:rPr>
        <w:t>mechatroniczny</w:t>
      </w:r>
      <w:proofErr w:type="spellEnd"/>
      <w:r w:rsidRPr="0052318A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otrafi przy formułowaniu i rozwiązywaniu zadań obejmujących projektowanie układów automatyki i robotyki dostrzegać ich aspekty pozatechniczne, w tym środowiskowe, ekonomiczne i</w:t>
      </w:r>
      <w:r w:rsidR="00B960D8">
        <w:rPr>
          <w:rFonts w:asciiTheme="minorHAnsi" w:hAnsiTheme="minorHAnsi" w:cstheme="minorHAnsi"/>
          <w:sz w:val="24"/>
          <w:szCs w:val="24"/>
        </w:rPr>
        <w:t> </w:t>
      </w:r>
      <w:r w:rsidRPr="0052318A">
        <w:rPr>
          <w:rFonts w:asciiTheme="minorHAnsi" w:hAnsiTheme="minorHAnsi" w:cstheme="minorHAnsi"/>
          <w:sz w:val="24"/>
          <w:szCs w:val="24"/>
        </w:rPr>
        <w:t>prawne;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 xml:space="preserve">osiada podstawowe umiejętności eksploatacyjne i operatorskie przemysłowych robotów manipulacyjnych;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52318A">
        <w:rPr>
          <w:rFonts w:asciiTheme="minorHAnsi" w:hAnsiTheme="minorHAnsi" w:cstheme="minorHAnsi"/>
          <w:sz w:val="24"/>
          <w:szCs w:val="24"/>
        </w:rPr>
        <w:t>otrafi dobrać parametry i nastawy podstawowego regulatora przemysłowego oraz skonfigurować i zaprogramować przemysłowy sterownik programowalny;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otrafi stosować zasady bezpieczeństwa i higieny pracy;</w:t>
      </w:r>
      <w:r w:rsidR="00761B2A"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otrafi opracować rozwiązanie prostego zadania inżynierskiego oraz zaimplementować, przetestować i</w:t>
      </w:r>
      <w:r w:rsidR="00B960D8">
        <w:rPr>
          <w:rFonts w:asciiTheme="minorHAnsi" w:hAnsiTheme="minorHAnsi" w:cstheme="minorHAnsi"/>
          <w:sz w:val="24"/>
          <w:szCs w:val="24"/>
        </w:rPr>
        <w:t> </w:t>
      </w:r>
      <w:r w:rsidRPr="0052318A">
        <w:rPr>
          <w:rFonts w:asciiTheme="minorHAnsi" w:hAnsiTheme="minorHAnsi" w:cstheme="minorHAnsi"/>
          <w:sz w:val="24"/>
          <w:szCs w:val="24"/>
        </w:rPr>
        <w:t>uruchomić aplikację realizującą to zadanie w wybranym środowisku programistycznym;</w:t>
      </w:r>
      <w:r w:rsidR="00761B2A">
        <w:rPr>
          <w:rFonts w:asciiTheme="minorHAnsi" w:hAnsiTheme="minorHAnsi" w:cstheme="minorHAnsi"/>
          <w:sz w:val="24"/>
          <w:szCs w:val="24"/>
        </w:rPr>
        <w:t xml:space="preserve"> p</w:t>
      </w:r>
      <w:r w:rsidRPr="0052318A">
        <w:rPr>
          <w:rFonts w:asciiTheme="minorHAnsi" w:hAnsiTheme="minorHAnsi" w:cstheme="minorHAnsi"/>
          <w:sz w:val="24"/>
          <w:szCs w:val="24"/>
        </w:rPr>
        <w:t>otrafi opracować dokumentację dotyczącą realizacji zadania inżynierskiego z zakresu mechaniki i budowy maszyn (konstrukcji, technologii, organizacji) i przygotować tekst zawierający omówienie wyników realizacji tego zadania</w:t>
      </w:r>
      <w:r w:rsidR="00761B2A">
        <w:rPr>
          <w:rFonts w:asciiTheme="minorHAnsi" w:hAnsiTheme="minorHAnsi" w:cstheme="minorHAnsi"/>
          <w:sz w:val="24"/>
          <w:szCs w:val="24"/>
        </w:rPr>
        <w:t xml:space="preserve">; </w:t>
      </w:r>
      <w:r w:rsidRPr="0052318A">
        <w:rPr>
          <w:rFonts w:asciiTheme="minorHAnsi" w:hAnsiTheme="minorHAnsi" w:cstheme="minorHAnsi"/>
          <w:sz w:val="24"/>
          <w:szCs w:val="24"/>
        </w:rPr>
        <w:t>potrafi rozwiązywać zagadnienia związane z rynkiem energii z uwzględnieniem odnawialnych źródeł energii oraz magazynowania energii</w:t>
      </w:r>
      <w:r w:rsidR="00BF7369">
        <w:rPr>
          <w:rFonts w:asciiTheme="minorHAnsi" w:hAnsiTheme="minorHAnsi" w:cstheme="minorHAnsi"/>
          <w:sz w:val="24"/>
          <w:szCs w:val="24"/>
        </w:rPr>
        <w:t xml:space="preserve">, jak również </w:t>
      </w:r>
      <w:r w:rsidRPr="0052318A">
        <w:rPr>
          <w:rFonts w:asciiTheme="minorHAnsi" w:hAnsiTheme="minorHAnsi" w:cstheme="minorHAnsi"/>
          <w:sz w:val="24"/>
          <w:szCs w:val="24"/>
        </w:rPr>
        <w:t>potrafi połączyć, uruchomić oraz przetestować zaprojektowany układ napędowy potrafi przeprowadzić pomiary charakterystyk statycznych i dynamicznych układów napędowych z silnikami prądu stałego i przemiennego</w:t>
      </w:r>
      <w:r w:rsidR="00BF7369">
        <w:rPr>
          <w:rFonts w:asciiTheme="minorHAnsi" w:hAnsiTheme="minorHAnsi" w:cstheme="minorHAnsi"/>
          <w:sz w:val="24"/>
          <w:szCs w:val="24"/>
        </w:rPr>
        <w:t>,</w:t>
      </w:r>
      <w:r w:rsidRPr="0052318A">
        <w:rPr>
          <w:rFonts w:asciiTheme="minorHAnsi" w:hAnsiTheme="minorHAnsi" w:cstheme="minorHAnsi"/>
          <w:sz w:val="24"/>
          <w:szCs w:val="24"/>
        </w:rPr>
        <w:t xml:space="preserve"> potrafi notować, </w:t>
      </w:r>
      <w:r w:rsidR="00761B2A">
        <w:rPr>
          <w:rFonts w:asciiTheme="minorHAnsi" w:hAnsiTheme="minorHAnsi" w:cstheme="minorHAnsi"/>
          <w:sz w:val="24"/>
          <w:szCs w:val="24"/>
        </w:rPr>
        <w:t>p</w:t>
      </w:r>
      <w:r w:rsidRPr="0052318A">
        <w:rPr>
          <w:rFonts w:asciiTheme="minorHAnsi" w:hAnsiTheme="minorHAnsi" w:cstheme="minorHAnsi"/>
          <w:sz w:val="24"/>
          <w:szCs w:val="24"/>
        </w:rPr>
        <w:t>otrafi zaprojektować i wymiarować elementy maszyn; wykonywać obliczenia wytrzymałościowe układów mechanicznych dobierając materiały  z zastosowaniem komputerowego wspomagania projektowania maszyn</w:t>
      </w:r>
      <w:r w:rsidR="00761B2A">
        <w:rPr>
          <w:rFonts w:asciiTheme="minorHAnsi" w:hAnsiTheme="minorHAnsi" w:cstheme="minorHAnsi"/>
          <w:sz w:val="24"/>
          <w:szCs w:val="24"/>
        </w:rPr>
        <w:t>; p</w:t>
      </w:r>
      <w:r w:rsidRPr="0052318A">
        <w:rPr>
          <w:rFonts w:asciiTheme="minorHAnsi" w:hAnsiTheme="minorHAnsi" w:cstheme="minorHAnsi"/>
          <w:sz w:val="24"/>
          <w:szCs w:val="24"/>
        </w:rPr>
        <w:t>otrafi dobierać maszyny i urządzenia technologiczne do realizacji procesów produkcyjnych</w:t>
      </w:r>
      <w:r w:rsidR="00761B2A">
        <w:rPr>
          <w:rFonts w:asciiTheme="minorHAnsi" w:hAnsiTheme="minorHAnsi" w:cstheme="minorHAnsi"/>
          <w:sz w:val="24"/>
          <w:szCs w:val="24"/>
        </w:rPr>
        <w:t xml:space="preserve">; </w:t>
      </w:r>
      <w:r w:rsidRPr="0052318A">
        <w:rPr>
          <w:rFonts w:asciiTheme="minorHAnsi" w:hAnsiTheme="minorHAnsi" w:cstheme="minorHAnsi"/>
          <w:sz w:val="24"/>
          <w:szCs w:val="24"/>
        </w:rPr>
        <w:t xml:space="preserve">potrafi wykorzystać </w:t>
      </w:r>
      <w:r w:rsidRPr="0052318A">
        <w:rPr>
          <w:rFonts w:asciiTheme="minorHAnsi" w:hAnsiTheme="minorHAnsi" w:cstheme="minorHAnsi"/>
          <w:sz w:val="24"/>
          <w:szCs w:val="24"/>
        </w:rPr>
        <w:lastRenderedPageBreak/>
        <w:t>wiedzę teoretyczną do obliczania i projektowania elementów maszyn i urządzeń energetycznych i dla wszelkich  niekonwencjo</w:t>
      </w:r>
      <w:r w:rsidR="00761B2A">
        <w:rPr>
          <w:rFonts w:asciiTheme="minorHAnsi" w:hAnsiTheme="minorHAnsi" w:cstheme="minorHAnsi"/>
          <w:sz w:val="24"/>
          <w:szCs w:val="24"/>
        </w:rPr>
        <w:t>na</w:t>
      </w:r>
      <w:r w:rsidRPr="0052318A">
        <w:rPr>
          <w:rFonts w:asciiTheme="minorHAnsi" w:hAnsiTheme="minorHAnsi" w:cstheme="minorHAnsi"/>
          <w:sz w:val="24"/>
          <w:szCs w:val="24"/>
        </w:rPr>
        <w:t>lnych źródeł  energii takich jak: energia wiatrowa, biomasy, energia światła słonecznego</w:t>
      </w:r>
      <w:r w:rsidR="00761B2A">
        <w:rPr>
          <w:rFonts w:asciiTheme="minorHAnsi" w:hAnsiTheme="minorHAnsi" w:cstheme="minorHAnsi"/>
          <w:sz w:val="24"/>
          <w:szCs w:val="24"/>
        </w:rPr>
        <w:t xml:space="preserve">; </w:t>
      </w:r>
      <w:r w:rsidRPr="0052318A">
        <w:rPr>
          <w:rFonts w:asciiTheme="minorHAnsi" w:hAnsiTheme="minorHAnsi" w:cstheme="minorHAnsi"/>
          <w:sz w:val="24"/>
          <w:szCs w:val="24"/>
        </w:rPr>
        <w:t>posiada specjalistyczne umiejętności ruchowe z zakresu wybranych form aktywności fizycznej (rekreacyjnych, zdrowotnych, sportowych i estetycznych) w zakresie dziedzin nauki i dyscyplin naukowych właściwych dla studiowanego kierunku</w:t>
      </w:r>
    </w:p>
    <w:p w14:paraId="2E49A210" w14:textId="7212DC95" w:rsidR="00022DCD" w:rsidRPr="00C57522" w:rsidRDefault="00022DCD" w:rsidP="00C57522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kompetencje:</w:t>
      </w:r>
    </w:p>
    <w:p w14:paraId="37025909" w14:textId="77E7AB73" w:rsidR="00C57522" w:rsidRPr="00C57522" w:rsidRDefault="00AF456F" w:rsidP="00AF456F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Absolwent r</w:t>
      </w:r>
      <w:r w:rsidRPr="00AF456F">
        <w:rPr>
          <w:rFonts w:asciiTheme="minorHAnsi" w:hAnsiTheme="minorHAnsi" w:cstheme="minorHAnsi"/>
          <w:sz w:val="24"/>
          <w:szCs w:val="24"/>
        </w:rPr>
        <w:t>ozumie potrzebę i zna możliwości ciągłego dokształcania się, potrafi inspirować i organizować proces uczenia się innych osób;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AF456F">
        <w:rPr>
          <w:rFonts w:asciiTheme="minorHAnsi" w:hAnsiTheme="minorHAnsi" w:cstheme="minorHAnsi"/>
          <w:sz w:val="24"/>
          <w:szCs w:val="24"/>
        </w:rPr>
        <w:t>osiada świadomość ważności i rozumie pozatechniczne aspekty i skutki działalności inżynierskiej w tym jej wpływ na środowisko i</w:t>
      </w:r>
      <w:r w:rsidR="00B960D8">
        <w:rPr>
          <w:rFonts w:asciiTheme="minorHAnsi" w:hAnsiTheme="minorHAnsi" w:cstheme="minorHAnsi"/>
          <w:sz w:val="24"/>
          <w:szCs w:val="24"/>
        </w:rPr>
        <w:t> </w:t>
      </w:r>
      <w:r w:rsidRPr="00AF456F">
        <w:rPr>
          <w:rFonts w:asciiTheme="minorHAnsi" w:hAnsiTheme="minorHAnsi" w:cstheme="minorHAnsi"/>
          <w:sz w:val="24"/>
          <w:szCs w:val="24"/>
        </w:rPr>
        <w:t>związaną z tym odpowiedzialność za podejmowane decyzje;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456F">
        <w:rPr>
          <w:rFonts w:asciiTheme="minorHAnsi" w:hAnsiTheme="minorHAnsi" w:cstheme="minorHAnsi"/>
          <w:sz w:val="24"/>
          <w:szCs w:val="24"/>
        </w:rPr>
        <w:t>rozumie pozatechniczne w tym społeczne aspekty i skutki działalności inżyniera-mechatronika w zakresie technologii inteligentnych</w:t>
      </w:r>
      <w:r>
        <w:rPr>
          <w:rFonts w:asciiTheme="minorHAnsi" w:hAnsiTheme="minorHAnsi" w:cstheme="minorHAnsi"/>
          <w:sz w:val="24"/>
          <w:szCs w:val="24"/>
        </w:rPr>
        <w:t>; p</w:t>
      </w:r>
      <w:r w:rsidRPr="00AF456F">
        <w:rPr>
          <w:rFonts w:asciiTheme="minorHAnsi" w:hAnsiTheme="minorHAnsi" w:cstheme="minorHAnsi"/>
          <w:sz w:val="24"/>
          <w:szCs w:val="24"/>
        </w:rPr>
        <w:t>osiada świadomość odpowiedzialności za pracę własną oraz gotowość podporządkowania się zasadom pracy w zespole i ponoszenia odpowiedzialności za wspólnie realizowane zadania; potrafi kierować małym zespołem, wyznaczać cele i określać priorytety prowadzące do realizacji zadania;</w:t>
      </w:r>
      <w:r>
        <w:rPr>
          <w:rFonts w:asciiTheme="minorHAnsi" w:hAnsiTheme="minorHAnsi" w:cstheme="minorHAnsi"/>
          <w:sz w:val="24"/>
          <w:szCs w:val="24"/>
        </w:rPr>
        <w:t xml:space="preserve"> potrafi</w:t>
      </w:r>
      <w:r w:rsidRPr="00AF456F">
        <w:rPr>
          <w:rFonts w:asciiTheme="minorHAnsi" w:hAnsiTheme="minorHAnsi" w:cstheme="minorHAnsi"/>
          <w:sz w:val="24"/>
          <w:szCs w:val="24"/>
        </w:rPr>
        <w:t xml:space="preserve"> przestrzega</w:t>
      </w:r>
      <w:r>
        <w:rPr>
          <w:rFonts w:asciiTheme="minorHAnsi" w:hAnsiTheme="minorHAnsi" w:cstheme="minorHAnsi"/>
          <w:sz w:val="24"/>
          <w:szCs w:val="24"/>
        </w:rPr>
        <w:t>ć</w:t>
      </w:r>
      <w:r w:rsidRPr="00AF456F">
        <w:rPr>
          <w:rFonts w:asciiTheme="minorHAnsi" w:hAnsiTheme="minorHAnsi" w:cstheme="minorHAnsi"/>
          <w:sz w:val="24"/>
          <w:szCs w:val="24"/>
        </w:rPr>
        <w:t xml:space="preserve"> zasad etyki zawodowej i </w:t>
      </w:r>
      <w:r>
        <w:rPr>
          <w:rFonts w:asciiTheme="minorHAnsi" w:hAnsiTheme="minorHAnsi" w:cstheme="minorHAnsi"/>
          <w:sz w:val="24"/>
          <w:szCs w:val="24"/>
        </w:rPr>
        <w:t xml:space="preserve">zasaad </w:t>
      </w:r>
      <w:r w:rsidRPr="00AF456F">
        <w:rPr>
          <w:rFonts w:asciiTheme="minorHAnsi" w:hAnsiTheme="minorHAnsi" w:cstheme="minorHAnsi"/>
          <w:sz w:val="24"/>
          <w:szCs w:val="24"/>
        </w:rPr>
        <w:t>poszanowania różnorodności poglądów i kultur;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AF456F">
        <w:rPr>
          <w:rFonts w:asciiTheme="minorHAnsi" w:hAnsiTheme="minorHAnsi" w:cstheme="minorHAnsi"/>
          <w:sz w:val="24"/>
          <w:szCs w:val="24"/>
        </w:rPr>
        <w:t>otrafi myśleć i działać w sposób przedsiębiorczy.</w:t>
      </w:r>
    </w:p>
    <w:p w14:paraId="014344C9" w14:textId="232C883C" w:rsidR="00C57522" w:rsidRPr="00022DCD" w:rsidRDefault="00C57522" w:rsidP="00022DCD">
      <w:pPr>
        <w:spacing w:line="276" w:lineRule="auto"/>
        <w:rPr>
          <w:rFonts w:cstheme="minorHAnsi"/>
          <w:sz w:val="24"/>
          <w:szCs w:val="24"/>
        </w:rPr>
      </w:pPr>
      <w:r w:rsidRPr="00022DCD">
        <w:rPr>
          <w:rFonts w:cstheme="minorHAnsi"/>
          <w:sz w:val="24"/>
          <w:szCs w:val="24"/>
        </w:rPr>
        <w:t>Uzyskane efekty uczenia się</w:t>
      </w:r>
      <w:r w:rsidR="000970F6">
        <w:rPr>
          <w:rFonts w:cstheme="minorHAnsi"/>
          <w:sz w:val="24"/>
          <w:szCs w:val="24"/>
        </w:rPr>
        <w:t xml:space="preserve"> przygotowują absolwenta do</w:t>
      </w:r>
      <w:r w:rsidRPr="00022DCD">
        <w:rPr>
          <w:rFonts w:cstheme="minorHAnsi"/>
          <w:sz w:val="24"/>
          <w:szCs w:val="24"/>
        </w:rPr>
        <w:t>:</w:t>
      </w:r>
    </w:p>
    <w:p w14:paraId="03BA1D6E" w14:textId="73DCD204" w:rsidR="00C357D9" w:rsidRPr="00F873E8" w:rsidRDefault="00C357D9" w:rsidP="00F873E8">
      <w:pPr>
        <w:pStyle w:val="Tekstpodstawowy"/>
        <w:numPr>
          <w:ilvl w:val="0"/>
          <w:numId w:val="6"/>
        </w:numPr>
        <w:spacing w:after="160"/>
        <w:ind w:left="777" w:hanging="357"/>
        <w:jc w:val="both"/>
        <w:rPr>
          <w:rFonts w:asciiTheme="minorHAnsi" w:hAnsiTheme="minorHAnsi" w:cstheme="minorHAnsi"/>
        </w:rPr>
      </w:pPr>
      <w:r w:rsidRPr="00F873E8">
        <w:rPr>
          <w:rFonts w:asciiTheme="minorHAnsi" w:hAnsiTheme="minorHAnsi" w:cstheme="minorHAnsi"/>
        </w:rPr>
        <w:t xml:space="preserve">Absolwent zakresu </w:t>
      </w:r>
      <w:r w:rsidR="00E6543F" w:rsidRPr="00E6543F">
        <w:rPr>
          <w:rFonts w:asciiTheme="minorHAnsi" w:hAnsiTheme="minorHAnsi" w:cstheme="minorHAnsi"/>
          <w:b/>
        </w:rPr>
        <w:t xml:space="preserve">Systemy i układy </w:t>
      </w:r>
      <w:proofErr w:type="spellStart"/>
      <w:r w:rsidR="00E6543F" w:rsidRPr="00E6543F">
        <w:rPr>
          <w:rFonts w:asciiTheme="minorHAnsi" w:hAnsiTheme="minorHAnsi" w:cstheme="minorHAnsi"/>
          <w:b/>
        </w:rPr>
        <w:t>mechatroniczne</w:t>
      </w:r>
      <w:proofErr w:type="spellEnd"/>
      <w:r w:rsidR="00E6543F" w:rsidRPr="00E6543F">
        <w:rPr>
          <w:rFonts w:asciiTheme="minorHAnsi" w:hAnsiTheme="minorHAnsi" w:cstheme="minorHAnsi"/>
          <w:b/>
        </w:rPr>
        <w:t xml:space="preserve"> przemysłu 4.0</w:t>
      </w:r>
      <w:r w:rsidRPr="00F873E8">
        <w:rPr>
          <w:rFonts w:asciiTheme="minorHAnsi" w:hAnsiTheme="minorHAnsi" w:cstheme="minorHAnsi"/>
        </w:rPr>
        <w:t>, jest  przygotowany do pracy w zawodzie inżyniera mechatronika w zakładach zajmujących się projektowaniem i</w:t>
      </w:r>
      <w:r w:rsidR="00E6543F">
        <w:rPr>
          <w:rFonts w:asciiTheme="minorHAnsi" w:hAnsiTheme="minorHAnsi" w:cstheme="minorHAnsi"/>
        </w:rPr>
        <w:t> </w:t>
      </w:r>
      <w:r w:rsidRPr="00F873E8">
        <w:rPr>
          <w:rFonts w:asciiTheme="minorHAnsi" w:hAnsiTheme="minorHAnsi" w:cstheme="minorHAnsi"/>
        </w:rPr>
        <w:t xml:space="preserve">konstruowaniem nowych urządzeń </w:t>
      </w:r>
      <w:proofErr w:type="spellStart"/>
      <w:r w:rsidRPr="00F873E8">
        <w:rPr>
          <w:rFonts w:asciiTheme="minorHAnsi" w:hAnsiTheme="minorHAnsi" w:cstheme="minorHAnsi"/>
        </w:rPr>
        <w:t>mechatronicznych</w:t>
      </w:r>
      <w:proofErr w:type="spellEnd"/>
      <w:r w:rsidRPr="00F873E8">
        <w:rPr>
          <w:rFonts w:asciiTheme="minorHAnsi" w:hAnsiTheme="minorHAnsi" w:cstheme="minorHAnsi"/>
        </w:rPr>
        <w:t xml:space="preserve">. Może zajmować się zarządzaniem, obsługą i serwisem nowych systemów </w:t>
      </w:r>
      <w:proofErr w:type="spellStart"/>
      <w:r w:rsidRPr="00F873E8">
        <w:rPr>
          <w:rFonts w:asciiTheme="minorHAnsi" w:hAnsiTheme="minorHAnsi" w:cstheme="minorHAnsi"/>
        </w:rPr>
        <w:t>mechatronicznych</w:t>
      </w:r>
      <w:proofErr w:type="spellEnd"/>
      <w:r w:rsidRPr="00F873E8">
        <w:rPr>
          <w:rFonts w:asciiTheme="minorHAnsi" w:hAnsiTheme="minorHAnsi" w:cstheme="minorHAnsi"/>
        </w:rPr>
        <w:t xml:space="preserve"> w zakładach przemysłowych posiadających automatyczne linie produkcyjne. Nabyte umiejętności pozwolą absolwentowi na znalezienie pracy w dziale kontroli jakości, w zakresie nadzoru procesu produkcyjnego za</w:t>
      </w:r>
      <w:r w:rsidR="00E6543F">
        <w:rPr>
          <w:rFonts w:asciiTheme="minorHAnsi" w:hAnsiTheme="minorHAnsi" w:cstheme="minorHAnsi"/>
        </w:rPr>
        <w:t> </w:t>
      </w:r>
      <w:r w:rsidRPr="00F873E8">
        <w:rPr>
          <w:rFonts w:asciiTheme="minorHAnsi" w:hAnsiTheme="minorHAnsi" w:cstheme="minorHAnsi"/>
        </w:rPr>
        <w:t xml:space="preserve">pomocą wizyjnych systemów kontroli. Absolwent </w:t>
      </w:r>
      <w:r w:rsidRPr="00F873E8">
        <w:rPr>
          <w:rFonts w:asciiTheme="minorHAnsi" w:hAnsiTheme="minorHAnsi" w:cstheme="minorHAnsi"/>
          <w:spacing w:val="-4"/>
        </w:rPr>
        <w:t xml:space="preserve">jest </w:t>
      </w:r>
      <w:r w:rsidRPr="00F873E8">
        <w:rPr>
          <w:rFonts w:asciiTheme="minorHAnsi" w:hAnsiTheme="minorHAnsi" w:cstheme="minorHAnsi"/>
        </w:rPr>
        <w:t>przygotowany do podjęcia studiów drugiego stopnia (magisterskich).</w:t>
      </w:r>
    </w:p>
    <w:p w14:paraId="1607B2F8" w14:textId="4FCA1BF1" w:rsidR="00C357D9" w:rsidRPr="00F873E8" w:rsidRDefault="00C357D9" w:rsidP="00F873E8">
      <w:pPr>
        <w:pStyle w:val="Akapitzlist"/>
        <w:numPr>
          <w:ilvl w:val="0"/>
          <w:numId w:val="6"/>
        </w:numPr>
        <w:spacing w:line="240" w:lineRule="auto"/>
        <w:ind w:left="777" w:hanging="357"/>
        <w:jc w:val="both"/>
        <w:rPr>
          <w:rFonts w:cstheme="minorHAnsi"/>
          <w:sz w:val="24"/>
          <w:szCs w:val="24"/>
        </w:rPr>
      </w:pPr>
      <w:r w:rsidRPr="00F873E8">
        <w:rPr>
          <w:rFonts w:cstheme="minorHAnsi"/>
          <w:sz w:val="24"/>
          <w:szCs w:val="24"/>
        </w:rPr>
        <w:t xml:space="preserve">Absolwent zakresu </w:t>
      </w:r>
      <w:r w:rsidR="00E6543F" w:rsidRPr="00E6543F">
        <w:rPr>
          <w:rFonts w:cstheme="minorHAnsi"/>
          <w:b/>
          <w:sz w:val="24"/>
          <w:szCs w:val="24"/>
        </w:rPr>
        <w:t>Budowa i eksploatacja maszyn</w:t>
      </w:r>
      <w:r w:rsidRPr="00F873E8">
        <w:rPr>
          <w:rFonts w:cstheme="minorHAnsi"/>
          <w:sz w:val="24"/>
          <w:szCs w:val="24"/>
        </w:rPr>
        <w:t xml:space="preserve"> jest przygotowany </w:t>
      </w:r>
      <w:r w:rsidR="00E6543F">
        <w:rPr>
          <w:rFonts w:cstheme="minorHAnsi"/>
          <w:sz w:val="24"/>
          <w:szCs w:val="24"/>
        </w:rPr>
        <w:t>do projektowania maszyn, obsługi maszyn</w:t>
      </w:r>
      <w:r w:rsidRPr="00F873E8">
        <w:rPr>
          <w:rFonts w:cstheme="minorHAnsi"/>
          <w:sz w:val="24"/>
          <w:szCs w:val="24"/>
        </w:rPr>
        <w:t xml:space="preserve"> oraz ich podzespołów</w:t>
      </w:r>
      <w:r w:rsidR="00E6543F">
        <w:rPr>
          <w:rFonts w:cstheme="minorHAnsi"/>
          <w:sz w:val="24"/>
          <w:szCs w:val="24"/>
        </w:rPr>
        <w:t>,</w:t>
      </w:r>
      <w:r w:rsidRPr="00F873E8">
        <w:rPr>
          <w:rFonts w:cstheme="minorHAnsi"/>
          <w:sz w:val="24"/>
          <w:szCs w:val="24"/>
        </w:rPr>
        <w:t xml:space="preserve"> może nadzorować linie automatyki związane z produkcją. Absolwent może brać udział w</w:t>
      </w:r>
      <w:r w:rsidR="00B960D8">
        <w:rPr>
          <w:rFonts w:cstheme="minorHAnsi"/>
          <w:sz w:val="24"/>
          <w:szCs w:val="24"/>
        </w:rPr>
        <w:t> </w:t>
      </w:r>
      <w:r w:rsidRPr="00F873E8">
        <w:rPr>
          <w:rFonts w:cstheme="minorHAnsi"/>
          <w:sz w:val="24"/>
          <w:szCs w:val="24"/>
        </w:rPr>
        <w:t>procesie produkcyjnym</w:t>
      </w:r>
      <w:r w:rsidR="00821708">
        <w:rPr>
          <w:rFonts w:cstheme="minorHAnsi"/>
          <w:sz w:val="24"/>
          <w:szCs w:val="24"/>
        </w:rPr>
        <w:t xml:space="preserve">, w pracach związanych z naprawą maszyn. </w:t>
      </w:r>
      <w:r w:rsidR="00821708" w:rsidRPr="00821708">
        <w:rPr>
          <w:rFonts w:cstheme="minorHAnsi"/>
          <w:sz w:val="24"/>
          <w:szCs w:val="24"/>
        </w:rPr>
        <w:t>Absolwenci są przygotowani do podjęcia pracy zawodowej szczególnie w średnich i małych zakładach przemysłowych i usługowych, zajmujących się projektowaniem, wytwarzaniem i eksploatacją maszyn, ale przede wszystkim w różnych dziedzinach nowoczesnego przemysłu mechanicznego, samochodowego i energetycznego, a także na przykład przetwórstwa rolno-spożywczego w zakresie obsługi i eksploatacji maszyn przetwarzających żywność.</w:t>
      </w:r>
      <w:r w:rsidR="00821708">
        <w:rPr>
          <w:rFonts w:cstheme="minorHAnsi"/>
          <w:sz w:val="24"/>
          <w:szCs w:val="24"/>
        </w:rPr>
        <w:t xml:space="preserve"> </w:t>
      </w:r>
      <w:r w:rsidRPr="00F873E8">
        <w:rPr>
          <w:rFonts w:cstheme="minorHAnsi"/>
          <w:sz w:val="24"/>
          <w:szCs w:val="24"/>
        </w:rPr>
        <w:t xml:space="preserve">Zdobyta </w:t>
      </w:r>
      <w:r w:rsidRPr="00F873E8">
        <w:rPr>
          <w:rFonts w:cstheme="minorHAnsi"/>
          <w:spacing w:val="-3"/>
          <w:sz w:val="24"/>
          <w:szCs w:val="24"/>
        </w:rPr>
        <w:t xml:space="preserve">na </w:t>
      </w:r>
      <w:r w:rsidRPr="00F873E8">
        <w:rPr>
          <w:rFonts w:cstheme="minorHAnsi"/>
          <w:sz w:val="24"/>
          <w:szCs w:val="24"/>
        </w:rPr>
        <w:t>poziomie inżynierskim wiedza profesjonalna pozwala w</w:t>
      </w:r>
      <w:r w:rsidR="00B960D8">
        <w:rPr>
          <w:rFonts w:cstheme="minorHAnsi"/>
          <w:sz w:val="24"/>
          <w:szCs w:val="24"/>
        </w:rPr>
        <w:t> </w:t>
      </w:r>
      <w:r w:rsidRPr="00F873E8">
        <w:rPr>
          <w:rFonts w:cstheme="minorHAnsi"/>
          <w:sz w:val="24"/>
          <w:szCs w:val="24"/>
        </w:rPr>
        <w:t xml:space="preserve">pełni </w:t>
      </w:r>
      <w:r w:rsidRPr="00F873E8">
        <w:rPr>
          <w:rFonts w:cstheme="minorHAnsi"/>
          <w:spacing w:val="-3"/>
          <w:sz w:val="24"/>
          <w:szCs w:val="24"/>
        </w:rPr>
        <w:t xml:space="preserve">na </w:t>
      </w:r>
      <w:r w:rsidRPr="00F873E8">
        <w:rPr>
          <w:rFonts w:cstheme="minorHAnsi"/>
          <w:sz w:val="24"/>
          <w:szCs w:val="24"/>
        </w:rPr>
        <w:t xml:space="preserve">kontynuowania nauki </w:t>
      </w:r>
      <w:r w:rsidRPr="00F873E8">
        <w:rPr>
          <w:rFonts w:cstheme="minorHAnsi"/>
          <w:spacing w:val="-3"/>
          <w:sz w:val="24"/>
          <w:szCs w:val="24"/>
        </w:rPr>
        <w:t xml:space="preserve">na </w:t>
      </w:r>
      <w:r w:rsidRPr="00F873E8">
        <w:rPr>
          <w:rFonts w:cstheme="minorHAnsi"/>
          <w:sz w:val="24"/>
          <w:szCs w:val="24"/>
        </w:rPr>
        <w:t>poziomie</w:t>
      </w:r>
      <w:r w:rsidRPr="00F873E8">
        <w:rPr>
          <w:rFonts w:cstheme="minorHAnsi"/>
          <w:spacing w:val="12"/>
          <w:sz w:val="24"/>
          <w:szCs w:val="24"/>
        </w:rPr>
        <w:t xml:space="preserve"> </w:t>
      </w:r>
      <w:r w:rsidRPr="00F873E8">
        <w:rPr>
          <w:rFonts w:cstheme="minorHAnsi"/>
          <w:sz w:val="24"/>
          <w:szCs w:val="24"/>
        </w:rPr>
        <w:t>magisterskim</w:t>
      </w:r>
    </w:p>
    <w:p w14:paraId="249D1B4D" w14:textId="54617B4F" w:rsidR="00B9431A" w:rsidRDefault="00B9431A" w:rsidP="00C57522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  <w:lang w:bidi="pl-PL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  <w:lang w:bidi="pl-PL"/>
        </w:rPr>
        <w:t>4. Uzyskane kwalifikacje (należy podać podstawę prawną).</w:t>
      </w:r>
    </w:p>
    <w:p w14:paraId="478F28E9" w14:textId="4BDC9709" w:rsidR="00AE0157" w:rsidRPr="00F873E8" w:rsidRDefault="00AE0157" w:rsidP="00F873E8">
      <w:pPr>
        <w:spacing w:line="240" w:lineRule="auto"/>
        <w:jc w:val="both"/>
        <w:rPr>
          <w:rFonts w:cstheme="minorHAnsi"/>
          <w:sz w:val="24"/>
          <w:szCs w:val="24"/>
        </w:rPr>
      </w:pPr>
      <w:r w:rsidRPr="00B35433">
        <w:rPr>
          <w:rFonts w:cstheme="minorHAnsi"/>
          <w:sz w:val="24"/>
          <w:szCs w:val="24"/>
          <w:shd w:val="clear" w:color="auto" w:fill="FFFFFF"/>
        </w:rPr>
        <w:t>Absolwent kierunku mechatronika uzyskuje kwalifikacje zawodowe w zakresie o</w:t>
      </w:r>
      <w:r w:rsidRPr="00B35433">
        <w:rPr>
          <w:rFonts w:eastAsia="Times New Roman" w:cstheme="minorHAnsi"/>
          <w:sz w:val="24"/>
          <w:szCs w:val="24"/>
          <w:lang w:eastAsia="pl-PL"/>
        </w:rPr>
        <w:t xml:space="preserve">bsługi maszyn </w:t>
      </w:r>
      <w:r w:rsidRPr="00F873E8">
        <w:rPr>
          <w:rFonts w:eastAsia="Times New Roman" w:cstheme="minorHAnsi"/>
          <w:sz w:val="24"/>
          <w:szCs w:val="24"/>
          <w:lang w:eastAsia="pl-PL"/>
        </w:rPr>
        <w:t xml:space="preserve">i urządzeń, obsługi komputera, znajomości i wykorzystywania nowoczesnych technologii, wykorzystywania programów komputerowych, w zakresie techniki </w:t>
      </w:r>
      <w:proofErr w:type="spellStart"/>
      <w:r w:rsidRPr="00F873E8">
        <w:rPr>
          <w:rFonts w:eastAsia="Times New Roman" w:cstheme="minorHAnsi"/>
          <w:sz w:val="24"/>
          <w:szCs w:val="24"/>
          <w:lang w:eastAsia="pl-PL"/>
        </w:rPr>
        <w:t>mechatronicznej</w:t>
      </w:r>
      <w:proofErr w:type="spellEnd"/>
      <w:r w:rsidR="001C4A61" w:rsidRPr="00F873E8">
        <w:rPr>
          <w:rFonts w:eastAsia="Times New Roman" w:cstheme="minorHAnsi"/>
          <w:sz w:val="24"/>
          <w:szCs w:val="24"/>
          <w:lang w:eastAsia="pl-PL"/>
        </w:rPr>
        <w:t>.</w:t>
      </w:r>
      <w:r w:rsidR="00F873E8" w:rsidRPr="00F873E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873E8" w:rsidRPr="00F873E8">
        <w:rPr>
          <w:rFonts w:cstheme="minorHAnsi"/>
          <w:sz w:val="24"/>
          <w:szCs w:val="24"/>
        </w:rPr>
        <w:t xml:space="preserve">Instytut Politechniczny spełnia warunki prowadzenia studiów stacjonarnych i niestacjonarnych na kierunku </w:t>
      </w:r>
      <w:r w:rsidR="00F873E8" w:rsidRPr="00F873E8">
        <w:rPr>
          <w:rFonts w:cstheme="minorHAnsi"/>
          <w:sz w:val="24"/>
          <w:szCs w:val="24"/>
        </w:rPr>
        <w:lastRenderedPageBreak/>
        <w:t>„Mechatronika” określone w Rozporządzeniu Ministra Nauki i Szkolnictwa Wyższego z</w:t>
      </w:r>
      <w:r w:rsidR="00AF456F">
        <w:rPr>
          <w:rFonts w:cstheme="minorHAnsi"/>
          <w:sz w:val="24"/>
          <w:szCs w:val="24"/>
        </w:rPr>
        <w:t> </w:t>
      </w:r>
      <w:r w:rsidR="00F873E8" w:rsidRPr="00F873E8">
        <w:rPr>
          <w:rFonts w:cstheme="minorHAnsi"/>
          <w:sz w:val="24"/>
          <w:szCs w:val="24"/>
        </w:rPr>
        <w:t>dnia</w:t>
      </w:r>
      <w:r w:rsidR="00AF456F">
        <w:rPr>
          <w:rFonts w:cstheme="minorHAnsi"/>
          <w:sz w:val="24"/>
          <w:szCs w:val="24"/>
        </w:rPr>
        <w:t> </w:t>
      </w:r>
      <w:r w:rsidR="00F873E8" w:rsidRPr="00F873E8">
        <w:rPr>
          <w:rFonts w:cstheme="minorHAnsi"/>
          <w:sz w:val="24"/>
          <w:szCs w:val="24"/>
        </w:rPr>
        <w:t>27</w:t>
      </w:r>
      <w:r w:rsidR="00AF456F">
        <w:rPr>
          <w:rFonts w:cstheme="minorHAnsi"/>
          <w:sz w:val="24"/>
          <w:szCs w:val="24"/>
        </w:rPr>
        <w:t> </w:t>
      </w:r>
      <w:r w:rsidR="00F873E8" w:rsidRPr="00F873E8">
        <w:rPr>
          <w:rFonts w:cstheme="minorHAnsi"/>
          <w:sz w:val="24"/>
          <w:szCs w:val="24"/>
        </w:rPr>
        <w:t xml:space="preserve">września 2020 r. z </w:t>
      </w:r>
      <w:proofErr w:type="spellStart"/>
      <w:r w:rsidR="00F873E8" w:rsidRPr="00F873E8">
        <w:rPr>
          <w:rFonts w:cstheme="minorHAnsi"/>
          <w:sz w:val="24"/>
          <w:szCs w:val="24"/>
        </w:rPr>
        <w:t>póżn</w:t>
      </w:r>
      <w:proofErr w:type="spellEnd"/>
      <w:r w:rsidR="00F873E8" w:rsidRPr="00F873E8">
        <w:rPr>
          <w:rFonts w:cstheme="minorHAnsi"/>
          <w:sz w:val="24"/>
          <w:szCs w:val="24"/>
        </w:rPr>
        <w:t xml:space="preserve">. </w:t>
      </w:r>
      <w:r w:rsidR="00F873E8">
        <w:rPr>
          <w:rFonts w:cstheme="minorHAnsi"/>
          <w:sz w:val="24"/>
          <w:szCs w:val="24"/>
        </w:rPr>
        <w:t>z</w:t>
      </w:r>
      <w:r w:rsidR="00F873E8" w:rsidRPr="00F873E8">
        <w:rPr>
          <w:rFonts w:cstheme="minorHAnsi"/>
          <w:sz w:val="24"/>
          <w:szCs w:val="24"/>
        </w:rPr>
        <w:t>m</w:t>
      </w:r>
      <w:r w:rsidR="00F873E8">
        <w:rPr>
          <w:rFonts w:cstheme="minorHAnsi"/>
          <w:sz w:val="24"/>
          <w:szCs w:val="24"/>
        </w:rPr>
        <w:t>..</w:t>
      </w:r>
    </w:p>
    <w:p w14:paraId="28AB12AD" w14:textId="6F4693F0" w:rsidR="00B9431A" w:rsidRPr="00C57522" w:rsidRDefault="00CA69A6" w:rsidP="00CA69A6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5. </w:t>
      </w:r>
      <w:r w:rsidR="00B9431A" w:rsidRPr="00C57522">
        <w:rPr>
          <w:rFonts w:asciiTheme="minorHAnsi" w:hAnsiTheme="minorHAnsi" w:cstheme="minorHAnsi"/>
          <w:color w:val="auto"/>
          <w:sz w:val="24"/>
          <w:szCs w:val="24"/>
        </w:rPr>
        <w:t>Perspektywy zatrudnienia (potencjalne miejsca pracy).</w:t>
      </w:r>
    </w:p>
    <w:p w14:paraId="4B409A0E" w14:textId="3F5E7B2C" w:rsidR="00AE0157" w:rsidRPr="00C357D9" w:rsidRDefault="00AE0157" w:rsidP="00AE0157">
      <w:pPr>
        <w:jc w:val="both"/>
        <w:rPr>
          <w:rFonts w:cstheme="minorHAnsi"/>
          <w:sz w:val="24"/>
          <w:szCs w:val="24"/>
        </w:rPr>
      </w:pPr>
      <w:r w:rsidRPr="00C357D9">
        <w:rPr>
          <w:rFonts w:cstheme="minorHAnsi"/>
          <w:sz w:val="24"/>
          <w:szCs w:val="24"/>
        </w:rPr>
        <w:t xml:space="preserve">Inżynierowie </w:t>
      </w:r>
      <w:proofErr w:type="spellStart"/>
      <w:r w:rsidRPr="00C357D9">
        <w:rPr>
          <w:rFonts w:cstheme="minorHAnsi"/>
          <w:sz w:val="24"/>
          <w:szCs w:val="24"/>
        </w:rPr>
        <w:t>mechatronicy</w:t>
      </w:r>
      <w:proofErr w:type="spellEnd"/>
      <w:r w:rsidRPr="00C357D9">
        <w:rPr>
          <w:rFonts w:cstheme="minorHAnsi"/>
          <w:sz w:val="24"/>
          <w:szCs w:val="24"/>
        </w:rPr>
        <w:t xml:space="preserve"> znajdują zatrudnienie w  </w:t>
      </w:r>
      <w:r w:rsidRPr="00C357D9">
        <w:rPr>
          <w:rFonts w:cstheme="minorHAnsi"/>
          <w:sz w:val="24"/>
          <w:szCs w:val="24"/>
          <w:shd w:val="clear" w:color="auto" w:fill="FFFFFF"/>
        </w:rPr>
        <w:t>różnych branżach, takich jak przemysł motoryzacyjny, lotniczy, robotyka, automatyka przemysłowa, medycyna, energetyka</w:t>
      </w:r>
      <w:r w:rsidR="00B960D8">
        <w:rPr>
          <w:rFonts w:cstheme="minorHAnsi"/>
          <w:sz w:val="24"/>
          <w:szCs w:val="24"/>
          <w:shd w:val="clear" w:color="auto" w:fill="FFFFFF"/>
        </w:rPr>
        <w:t>,</w:t>
      </w:r>
      <w:r w:rsidRPr="00C357D9">
        <w:rPr>
          <w:rFonts w:cstheme="minorHAnsi"/>
          <w:sz w:val="24"/>
          <w:szCs w:val="24"/>
          <w:shd w:val="clear" w:color="auto" w:fill="FFFFFF"/>
        </w:rPr>
        <w:t xml:space="preserve"> czy</w:t>
      </w:r>
      <w:r w:rsidR="00B960D8">
        <w:rPr>
          <w:rFonts w:cstheme="minorHAnsi"/>
          <w:sz w:val="24"/>
          <w:szCs w:val="24"/>
          <w:shd w:val="clear" w:color="auto" w:fill="FFFFFF"/>
        </w:rPr>
        <w:t> </w:t>
      </w:r>
      <w:r w:rsidRPr="00C357D9">
        <w:rPr>
          <w:rFonts w:cstheme="minorHAnsi"/>
          <w:sz w:val="24"/>
          <w:szCs w:val="24"/>
          <w:shd w:val="clear" w:color="auto" w:fill="FFFFFF"/>
        </w:rPr>
        <w:t xml:space="preserve">telekomunikacja. </w:t>
      </w:r>
      <w:r w:rsidRPr="00C357D9">
        <w:rPr>
          <w:rFonts w:cstheme="minorHAnsi"/>
          <w:sz w:val="24"/>
          <w:szCs w:val="24"/>
        </w:rPr>
        <w:t>Z powodzeniem mogą podejmować pracę w ośrodkach badawczo-rozwojowych i</w:t>
      </w:r>
      <w:r w:rsidR="00B960D8">
        <w:rPr>
          <w:rFonts w:cstheme="minorHAnsi"/>
          <w:sz w:val="24"/>
          <w:szCs w:val="24"/>
        </w:rPr>
        <w:t> </w:t>
      </w:r>
      <w:r w:rsidRPr="00C357D9">
        <w:rPr>
          <w:rFonts w:cstheme="minorHAnsi"/>
          <w:sz w:val="24"/>
          <w:szCs w:val="24"/>
        </w:rPr>
        <w:t xml:space="preserve">instytutach naukowo-badawczych, w przemyśle elektromaszynowym, placówkach służby zdrowia przy eksploatacji urządzeń medycznych i aparatury diagnostycznej, jednostkach zajmujących się poradnictwem i upowszechnianiem wiedzy z zakresu budowy i eksploatacji urządzeń </w:t>
      </w:r>
      <w:proofErr w:type="spellStart"/>
      <w:r w:rsidRPr="00C357D9">
        <w:rPr>
          <w:rFonts w:cstheme="minorHAnsi"/>
          <w:sz w:val="24"/>
          <w:szCs w:val="24"/>
        </w:rPr>
        <w:t>mechatronicznych</w:t>
      </w:r>
      <w:proofErr w:type="spellEnd"/>
      <w:r w:rsidRPr="00C357D9">
        <w:rPr>
          <w:rFonts w:cstheme="minorHAnsi"/>
          <w:sz w:val="24"/>
          <w:szCs w:val="24"/>
        </w:rPr>
        <w:t>, przemyśle związanym z odnawialnymi źródłami energii. Absolwenci kierunku mechatronika przygotowani są do wdrażania i eksploatacji urządzeń i systemów automatyki. Mogą nadzorować eksploatację nowoczesnych, zautomatyzowanych procesów przemysłowych oraz nowoczesn</w:t>
      </w:r>
      <w:r w:rsidR="00C357D9" w:rsidRPr="00C357D9">
        <w:rPr>
          <w:rFonts w:cstheme="minorHAnsi"/>
          <w:sz w:val="24"/>
          <w:szCs w:val="24"/>
        </w:rPr>
        <w:t>ych</w:t>
      </w:r>
      <w:r w:rsidRPr="00C357D9">
        <w:rPr>
          <w:rFonts w:cstheme="minorHAnsi"/>
          <w:sz w:val="24"/>
          <w:szCs w:val="24"/>
        </w:rPr>
        <w:t xml:space="preserve"> urządze</w:t>
      </w:r>
      <w:r w:rsidR="00C357D9" w:rsidRPr="00C357D9">
        <w:rPr>
          <w:rFonts w:cstheme="minorHAnsi"/>
          <w:sz w:val="24"/>
          <w:szCs w:val="24"/>
        </w:rPr>
        <w:t>ń</w:t>
      </w:r>
      <w:r w:rsidRPr="00C357D9">
        <w:rPr>
          <w:rFonts w:cstheme="minorHAnsi"/>
          <w:sz w:val="24"/>
          <w:szCs w:val="24"/>
        </w:rPr>
        <w:t xml:space="preserve"> techniczn</w:t>
      </w:r>
      <w:r w:rsidR="00C357D9" w:rsidRPr="00C357D9">
        <w:rPr>
          <w:rFonts w:cstheme="minorHAnsi"/>
          <w:sz w:val="24"/>
          <w:szCs w:val="24"/>
        </w:rPr>
        <w:t>ych</w:t>
      </w:r>
      <w:r w:rsidRPr="00C357D9">
        <w:rPr>
          <w:rFonts w:cstheme="minorHAnsi"/>
          <w:sz w:val="24"/>
          <w:szCs w:val="24"/>
        </w:rPr>
        <w:t>. Są przygotowani do pracy w serwisach dużych firm (także za</w:t>
      </w:r>
      <w:r w:rsidR="00B960D8">
        <w:rPr>
          <w:rFonts w:cstheme="minorHAnsi"/>
          <w:sz w:val="24"/>
          <w:szCs w:val="24"/>
        </w:rPr>
        <w:t> </w:t>
      </w:r>
      <w:r w:rsidRPr="00C357D9">
        <w:rPr>
          <w:rFonts w:cstheme="minorHAnsi"/>
          <w:sz w:val="24"/>
          <w:szCs w:val="24"/>
        </w:rPr>
        <w:t xml:space="preserve">granicą), gdzie występuje wysoko zaawansowana technika </w:t>
      </w:r>
      <w:r w:rsidRPr="00C357D9">
        <w:rPr>
          <w:rFonts w:cstheme="minorHAnsi"/>
          <w:sz w:val="24"/>
          <w:szCs w:val="24"/>
          <w:shd w:val="clear" w:color="auto" w:fill="FFFFFF"/>
        </w:rPr>
        <w:t>związana z</w:t>
      </w:r>
      <w:r w:rsidR="00B960D8">
        <w:rPr>
          <w:rFonts w:cstheme="minorHAnsi"/>
          <w:sz w:val="24"/>
          <w:szCs w:val="24"/>
          <w:shd w:val="clear" w:color="auto" w:fill="FFFFFF"/>
        </w:rPr>
        <w:t> </w:t>
      </w:r>
      <w:r w:rsidRPr="00C357D9">
        <w:rPr>
          <w:rFonts w:cstheme="minorHAnsi"/>
          <w:sz w:val="24"/>
          <w:szCs w:val="24"/>
          <w:shd w:val="clear" w:color="auto" w:fill="FFFFFF"/>
        </w:rPr>
        <w:t>wytwarzaniem urządzeń, które stanowią kombinację mechaniki, elektronicznego sterowania oraz systemowego myślenia.</w:t>
      </w:r>
      <w:r w:rsidRPr="00C357D9">
        <w:rPr>
          <w:rFonts w:cstheme="minorHAnsi"/>
          <w:sz w:val="24"/>
          <w:szCs w:val="24"/>
        </w:rPr>
        <w:t xml:space="preserve"> Bez</w:t>
      </w:r>
      <w:r w:rsidR="00B960D8">
        <w:rPr>
          <w:rFonts w:cstheme="minorHAnsi"/>
          <w:sz w:val="24"/>
          <w:szCs w:val="24"/>
        </w:rPr>
        <w:t> </w:t>
      </w:r>
      <w:r w:rsidRPr="00C357D9">
        <w:rPr>
          <w:rFonts w:cstheme="minorHAnsi"/>
          <w:sz w:val="24"/>
          <w:szCs w:val="24"/>
        </w:rPr>
        <w:t>problemu poradzą sobie również z prowadzeniem indywidualnej działalności gospodarczej w</w:t>
      </w:r>
      <w:r w:rsidR="00B960D8">
        <w:rPr>
          <w:rFonts w:cstheme="minorHAnsi"/>
          <w:sz w:val="24"/>
          <w:szCs w:val="24"/>
        </w:rPr>
        <w:t> </w:t>
      </w:r>
      <w:r w:rsidRPr="00C357D9">
        <w:rPr>
          <w:rFonts w:cstheme="minorHAnsi"/>
          <w:sz w:val="24"/>
          <w:szCs w:val="24"/>
        </w:rPr>
        <w:t>zakresie: elektrotechniki, mechaniki, elektromechaniki, elektroniki i</w:t>
      </w:r>
      <w:r w:rsidR="00B960D8">
        <w:rPr>
          <w:rFonts w:cstheme="minorHAnsi"/>
          <w:sz w:val="24"/>
          <w:szCs w:val="24"/>
        </w:rPr>
        <w:t> </w:t>
      </w:r>
      <w:r w:rsidRPr="00C357D9">
        <w:rPr>
          <w:rFonts w:cstheme="minorHAnsi"/>
          <w:sz w:val="24"/>
          <w:szCs w:val="24"/>
        </w:rPr>
        <w:t>informatyki stosowanej, diagnostyki związanej z maszynami technologicznymi czy pojazdami elektrycznymi i hybrydowymi.</w:t>
      </w:r>
    </w:p>
    <w:p w14:paraId="363DEAE1" w14:textId="71354468" w:rsidR="00B9431A" w:rsidRPr="00C57522" w:rsidRDefault="00ED3863" w:rsidP="00CA69A6">
      <w:pPr>
        <w:pStyle w:val="Nagwek2"/>
        <w:numPr>
          <w:ilvl w:val="0"/>
          <w:numId w:val="11"/>
        </w:numPr>
        <w:spacing w:line="276" w:lineRule="auto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Praktyki zawodowe</w:t>
      </w:r>
      <w:r w:rsidR="00B9431A" w:rsidRPr="00C57522">
        <w:rPr>
          <w:rFonts w:asciiTheme="minorHAnsi" w:hAnsiTheme="minorHAnsi" w:cstheme="minorHAnsi"/>
          <w:color w:val="auto"/>
          <w:sz w:val="24"/>
          <w:szCs w:val="24"/>
        </w:rPr>
        <w:t>: liczba godzin</w:t>
      </w:r>
      <w:r w:rsidRPr="00C57522">
        <w:rPr>
          <w:rFonts w:asciiTheme="minorHAnsi" w:hAnsiTheme="minorHAnsi" w:cstheme="minorHAnsi"/>
          <w:color w:val="auto"/>
          <w:sz w:val="24"/>
          <w:szCs w:val="24"/>
        </w:rPr>
        <w:t xml:space="preserve"> na poszczególnych semestrach</w:t>
      </w:r>
      <w:r w:rsidR="00B9431A" w:rsidRPr="00C57522">
        <w:rPr>
          <w:rFonts w:asciiTheme="minorHAnsi" w:hAnsiTheme="minorHAnsi" w:cstheme="minorHAnsi"/>
          <w:color w:val="auto"/>
          <w:sz w:val="24"/>
          <w:szCs w:val="24"/>
        </w:rPr>
        <w:t>, miejsca odbywania praktyki, czy są przewidziane praktyki wakacyjne.</w:t>
      </w:r>
    </w:p>
    <w:p w14:paraId="28A2F3A9" w14:textId="5EA2305D" w:rsidR="00AE0157" w:rsidRPr="00AE0157" w:rsidRDefault="00AE0157" w:rsidP="00C357D9">
      <w:pPr>
        <w:spacing w:after="0" w:line="240" w:lineRule="auto"/>
        <w:ind w:left="360"/>
        <w:jc w:val="both"/>
        <w:rPr>
          <w:rFonts w:cstheme="minorHAnsi"/>
        </w:rPr>
      </w:pPr>
      <w:r w:rsidRPr="00AE0157">
        <w:rPr>
          <w:rFonts w:cstheme="minorHAnsi"/>
          <w:sz w:val="24"/>
          <w:szCs w:val="24"/>
        </w:rPr>
        <w:t xml:space="preserve">Praktyka na kierunku Mechatronika  jest realizowana w wymiarze 960 godzin. Praktyka rozpoczyna się na drugim semestrze i trwa do końca studiów – 3 lata (6 semestrów) z podziałem na realizowane godziny: na semestrze drugim – 180h, na semestrze trzecim – 120 godzin, na semestrze czwartym – 240 godzin, na semestrze piątym – 120 godzin, na semestrze szóstym 240 godzin i na semestrze siódmym – 60 godzin. W zakresie praktyki zawodowej Instytut Politechniczny współpracuje z następującymi firmami  Regionu Leszczyńskiego: Spinko – Leszno, VMI Poland sp. z o.o. – Leszno; TKH Technology  – Leszno; C&amp;C Partner – Leszno, Werner </w:t>
      </w:r>
      <w:proofErr w:type="spellStart"/>
      <w:r w:rsidRPr="00AE0157">
        <w:rPr>
          <w:rFonts w:cstheme="minorHAnsi"/>
          <w:sz w:val="24"/>
          <w:szCs w:val="24"/>
        </w:rPr>
        <w:t>Kenkel</w:t>
      </w:r>
      <w:proofErr w:type="spellEnd"/>
      <w:r w:rsidRPr="00AE0157">
        <w:rPr>
          <w:rFonts w:cstheme="minorHAnsi"/>
          <w:sz w:val="24"/>
          <w:szCs w:val="24"/>
        </w:rPr>
        <w:t xml:space="preserve"> – Krzycko Wielkie; FOGO sp. z o.o. – Wilkowice; </w:t>
      </w:r>
      <w:r w:rsidRPr="00AE0157">
        <w:rPr>
          <w:sz w:val="24"/>
          <w:szCs w:val="24"/>
        </w:rPr>
        <w:t xml:space="preserve">Toyota Mikołajczak </w:t>
      </w:r>
      <w:proofErr w:type="spellStart"/>
      <w:r w:rsidRPr="00AE0157">
        <w:rPr>
          <w:sz w:val="24"/>
          <w:szCs w:val="24"/>
        </w:rPr>
        <w:t>Toyocar</w:t>
      </w:r>
      <w:proofErr w:type="spellEnd"/>
      <w:r w:rsidRPr="00AE0157">
        <w:rPr>
          <w:sz w:val="24"/>
          <w:szCs w:val="24"/>
        </w:rPr>
        <w:t xml:space="preserve"> </w:t>
      </w:r>
      <w:proofErr w:type="spellStart"/>
      <w:r w:rsidRPr="00AE0157">
        <w:rPr>
          <w:sz w:val="24"/>
          <w:szCs w:val="24"/>
        </w:rPr>
        <w:t>sp.z</w:t>
      </w:r>
      <w:proofErr w:type="spellEnd"/>
      <w:r w:rsidRPr="00AE0157">
        <w:rPr>
          <w:sz w:val="24"/>
          <w:szCs w:val="24"/>
        </w:rPr>
        <w:t xml:space="preserve"> o.o. – Leszno; ASSA ABLOY </w:t>
      </w:r>
      <w:proofErr w:type="spellStart"/>
      <w:r w:rsidRPr="00AE0157">
        <w:rPr>
          <w:sz w:val="24"/>
          <w:szCs w:val="24"/>
        </w:rPr>
        <w:t>Opening</w:t>
      </w:r>
      <w:proofErr w:type="spellEnd"/>
      <w:r w:rsidRPr="00AE0157">
        <w:rPr>
          <w:sz w:val="24"/>
          <w:szCs w:val="24"/>
        </w:rPr>
        <w:t xml:space="preserve"> Solutions Poland S.A. – Leszno; HYDRO-PARTNER </w:t>
      </w:r>
      <w:proofErr w:type="spellStart"/>
      <w:r w:rsidRPr="00AE0157">
        <w:rPr>
          <w:sz w:val="24"/>
          <w:szCs w:val="24"/>
        </w:rPr>
        <w:t>Sp.z</w:t>
      </w:r>
      <w:proofErr w:type="spellEnd"/>
      <w:r w:rsidRPr="00AE0157">
        <w:rPr>
          <w:sz w:val="24"/>
          <w:szCs w:val="24"/>
        </w:rPr>
        <w:t xml:space="preserve"> o. o. – Leszno; Dobrowolski sp. z o.o. – Wschowa; Hermes sp. z o.o. – Włoszakowice; </w:t>
      </w:r>
      <w:proofErr w:type="spellStart"/>
      <w:r w:rsidRPr="00AE0157">
        <w:rPr>
          <w:sz w:val="24"/>
          <w:szCs w:val="24"/>
        </w:rPr>
        <w:t>Stainer</w:t>
      </w:r>
      <w:proofErr w:type="spellEnd"/>
      <w:r w:rsidRPr="00AE0157">
        <w:rPr>
          <w:sz w:val="24"/>
          <w:szCs w:val="24"/>
        </w:rPr>
        <w:t xml:space="preserve"> </w:t>
      </w:r>
      <w:proofErr w:type="spellStart"/>
      <w:r w:rsidRPr="00AE0157">
        <w:rPr>
          <w:sz w:val="24"/>
          <w:szCs w:val="24"/>
        </w:rPr>
        <w:t>Bauchemie</w:t>
      </w:r>
      <w:proofErr w:type="spellEnd"/>
      <w:r w:rsidRPr="00AE0157">
        <w:rPr>
          <w:sz w:val="24"/>
          <w:szCs w:val="24"/>
        </w:rPr>
        <w:t xml:space="preserve"> – Krzemieniewo; Rawicka Fabryka Wagonów – Rawicz; HJ Heinz Polska – Pudliszki, EURO</w:t>
      </w:r>
      <w:r w:rsidR="00C357D9">
        <w:rPr>
          <w:sz w:val="24"/>
          <w:szCs w:val="24"/>
        </w:rPr>
        <w:t>-</w:t>
      </w:r>
      <w:r w:rsidRPr="00AE0157">
        <w:rPr>
          <w:sz w:val="24"/>
          <w:szCs w:val="24"/>
        </w:rPr>
        <w:t>COMFORT Sp. z o.o. - Leszno. Aktualna lista firm dostępna na stronie</w:t>
      </w:r>
      <w:r w:rsidR="00C357D9">
        <w:rPr>
          <w:sz w:val="24"/>
          <w:szCs w:val="24"/>
        </w:rPr>
        <w:t xml:space="preserve"> Instytutu Politechnicznego. </w:t>
      </w:r>
      <w:r w:rsidRPr="00AE0157">
        <w:rPr>
          <w:rFonts w:cstheme="minorHAnsi"/>
          <w:sz w:val="24"/>
          <w:szCs w:val="24"/>
        </w:rPr>
        <w:t>Jest to czas, w którym student weryfikuje swoją wiedzę, nabywa praktyczne umiejętności oraz stara się udowodnić swoją przydatność do pracy w wybranym przez siebie zakładzie pracy – czego zwieńczeniem często jest zawarcie umowy o pracę. Praktyki zawodowe są skorelowane z planem studiów i uzupełniają wiedzę teoretyczną aspektami praktycznymi, która jest integralną częścią procesu rekrutacyjnego w zakładzie pracy. Merytoryczny nadzór nad realizacją praktyk jest wykonywany przez Zakładowego Opiekuna Praktyki, wobec którego student rozlicza się z przydzielonych mu zadań. Zaliczenia praktyk dokonuje Opiekun praktyk studenckich na podstawie Regulaminu Praktyk Studenckich i zapisanych w nim zasad oceny i</w:t>
      </w:r>
      <w:r w:rsidR="00B960D8">
        <w:rPr>
          <w:rFonts w:cstheme="minorHAnsi"/>
          <w:sz w:val="24"/>
          <w:szCs w:val="24"/>
        </w:rPr>
        <w:t> </w:t>
      </w:r>
      <w:r w:rsidRPr="00AE0157">
        <w:rPr>
          <w:rFonts w:cstheme="minorHAnsi"/>
          <w:sz w:val="24"/>
          <w:szCs w:val="24"/>
        </w:rPr>
        <w:t>zaliczenia</w:t>
      </w:r>
      <w:r w:rsidRPr="00AE0157">
        <w:rPr>
          <w:rFonts w:cstheme="minorHAnsi"/>
        </w:rPr>
        <w:t>.</w:t>
      </w:r>
    </w:p>
    <w:p w14:paraId="57518E76" w14:textId="1E5A01B9" w:rsidR="00B9431A" w:rsidRPr="00C57522" w:rsidRDefault="00B9431A" w:rsidP="00CA69A6">
      <w:pPr>
        <w:pStyle w:val="Nagwek2"/>
        <w:numPr>
          <w:ilvl w:val="0"/>
          <w:numId w:val="11"/>
        </w:numPr>
        <w:spacing w:line="276" w:lineRule="auto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lastRenderedPageBreak/>
        <w:t>Miejsca odbywania zajęć (m.in. opis laboratoriów).</w:t>
      </w:r>
    </w:p>
    <w:p w14:paraId="17A8BD1B" w14:textId="2B1262A9" w:rsidR="00D10A5E" w:rsidRPr="00D10A5E" w:rsidRDefault="00D10A5E" w:rsidP="00D10A5E">
      <w:pPr>
        <w:jc w:val="both"/>
        <w:rPr>
          <w:rFonts w:cstheme="minorHAnsi"/>
          <w:sz w:val="24"/>
          <w:szCs w:val="24"/>
        </w:rPr>
      </w:pPr>
      <w:r w:rsidRPr="00D10A5E">
        <w:rPr>
          <w:rFonts w:cstheme="minorHAnsi"/>
          <w:sz w:val="24"/>
          <w:szCs w:val="24"/>
        </w:rPr>
        <w:t>Zajęcia odbywają się w pracowniach na Uczelni</w:t>
      </w:r>
      <w:r>
        <w:rPr>
          <w:rFonts w:cstheme="minorHAnsi"/>
          <w:sz w:val="24"/>
          <w:szCs w:val="24"/>
        </w:rPr>
        <w:t>,</w:t>
      </w:r>
      <w:r w:rsidRPr="00D10A5E">
        <w:rPr>
          <w:rFonts w:cstheme="minorHAnsi"/>
          <w:sz w:val="24"/>
          <w:szCs w:val="24"/>
        </w:rPr>
        <w:t xml:space="preserve"> mogą się również odbywać w laboratoriach zakładów przemysłowych zaprzyjaźnionych z naszą Uczelnią. W </w:t>
      </w:r>
      <w:r>
        <w:rPr>
          <w:rFonts w:cstheme="minorHAnsi"/>
          <w:sz w:val="24"/>
          <w:szCs w:val="24"/>
        </w:rPr>
        <w:t xml:space="preserve">budynku Biblioteki Uczelnianej </w:t>
      </w:r>
      <w:r w:rsidRPr="00D10A5E">
        <w:rPr>
          <w:rFonts w:cstheme="minorHAnsi"/>
          <w:sz w:val="24"/>
          <w:szCs w:val="24"/>
        </w:rPr>
        <w:t xml:space="preserve"> studenci będą odbywać zajęcia w nowoczesnym uczelnianym laboratorium dedykowanym kierunkowi mechatronika. Podczas zajęć będą mogli obsługiwać nowoczesne urządzenia, jak robot KUKA, </w:t>
      </w:r>
      <w:proofErr w:type="spellStart"/>
      <w:r w:rsidRPr="00D10A5E">
        <w:rPr>
          <w:rFonts w:cstheme="minorHAnsi"/>
          <w:sz w:val="24"/>
          <w:szCs w:val="24"/>
        </w:rPr>
        <w:t>Astorino</w:t>
      </w:r>
      <w:proofErr w:type="spellEnd"/>
      <w:r w:rsidRPr="00D10A5E">
        <w:rPr>
          <w:rFonts w:cstheme="minorHAnsi"/>
          <w:sz w:val="24"/>
          <w:szCs w:val="24"/>
        </w:rPr>
        <w:t>, specjalistyczne mikroskopy, urządzenia do badań wytrzymałościowych, ćwiczenia z</w:t>
      </w:r>
      <w:r>
        <w:rPr>
          <w:rFonts w:cstheme="minorHAnsi"/>
          <w:sz w:val="24"/>
          <w:szCs w:val="24"/>
        </w:rPr>
        <w:t> </w:t>
      </w:r>
      <w:r w:rsidRPr="00D10A5E">
        <w:rPr>
          <w:rFonts w:cstheme="minorHAnsi"/>
          <w:sz w:val="24"/>
          <w:szCs w:val="24"/>
        </w:rPr>
        <w:t>zastosowaniem dronów czy wirtualnej rzeczywistości.  Na zajęciach realizowana jest tematyka związana z metrologią mechaniczną, programowaniem ramienia robota, programowaniem sterowników PLC, elektrotechniką i elektroniką, podstawami mechatroniki i automatyki, cyklami robotyzacji procesu technologicznego, pomiarem chropowatości, posługiwaniem się skanerem 3D do inżynierii odwrotnej, pomiarem twardości materiałów konstrukcyjnych, mechaniką płynów, sterowaniem hydraulicznym i pneumatycznym, drukowaniem na drukarkach 3D, badaniem pomp, sterowaniem procesami obróbki skrawaniem na frezarkach i wiertarkach, sterowaniem silnikami, systemami bezpieczeństwa czy stosowaniem sztucznej inteligencji w procesach przemysłowych.</w:t>
      </w:r>
    </w:p>
    <w:p w14:paraId="3801CFE5" w14:textId="435011A8" w:rsidR="00B9431A" w:rsidRPr="00C57522" w:rsidRDefault="00B9431A" w:rsidP="00CA69A6">
      <w:pPr>
        <w:pStyle w:val="Nagwek2"/>
        <w:numPr>
          <w:ilvl w:val="0"/>
          <w:numId w:val="11"/>
        </w:num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Przykładowe przedmioty prowadzone w ramach kierunku</w:t>
      </w:r>
      <w:r w:rsidR="00C47F9C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3891624D" w14:textId="1DB7C0D5" w:rsidR="00B9431A" w:rsidRDefault="00C47F9C" w:rsidP="00B960D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ogólne:</w:t>
      </w:r>
      <w:r w:rsidR="00F82447">
        <w:rPr>
          <w:rFonts w:cstheme="minorHAnsi"/>
          <w:sz w:val="24"/>
          <w:szCs w:val="24"/>
        </w:rPr>
        <w:t xml:space="preserve"> </w:t>
      </w:r>
      <w:r w:rsidR="00F82447" w:rsidRPr="00F82447">
        <w:rPr>
          <w:rFonts w:cstheme="minorHAnsi"/>
          <w:sz w:val="24"/>
          <w:szCs w:val="24"/>
        </w:rPr>
        <w:t xml:space="preserve">Mechanika, Teoria obwodów, Wytrzymałość materiałów, Podstawy konstrukcji maszyn, Geometria i grafika inżynierska, Sztuczna inteligencja, Podstawy mechatroniki, Podstawy elektrotechniki, Podstawy elektroniki, Metrologia i systemy pomiarowe, Maszyny  i napęd elektryczny, </w:t>
      </w:r>
    </w:p>
    <w:p w14:paraId="16DC7D74" w14:textId="33D8A7C6" w:rsidR="00C47F9C" w:rsidRDefault="00C47F9C" w:rsidP="00B960D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kierunkowe:</w:t>
      </w:r>
      <w:r w:rsidR="00056296" w:rsidRPr="00056296">
        <w:rPr>
          <w:rFonts w:cstheme="minorHAnsi"/>
          <w:sz w:val="24"/>
          <w:szCs w:val="24"/>
        </w:rPr>
        <w:t xml:space="preserve"> </w:t>
      </w:r>
      <w:r w:rsidR="00056296" w:rsidRPr="00F82447">
        <w:rPr>
          <w:rFonts w:cstheme="minorHAnsi"/>
          <w:sz w:val="24"/>
          <w:szCs w:val="24"/>
        </w:rPr>
        <w:t>Techniki wytwarzania,</w:t>
      </w:r>
      <w:r w:rsidR="00056296">
        <w:rPr>
          <w:rFonts w:cstheme="minorHAnsi"/>
          <w:sz w:val="24"/>
          <w:szCs w:val="24"/>
        </w:rPr>
        <w:t xml:space="preserve"> </w:t>
      </w:r>
      <w:r w:rsidR="00056296" w:rsidRPr="00F82447">
        <w:rPr>
          <w:rFonts w:cstheme="minorHAnsi"/>
          <w:sz w:val="24"/>
          <w:szCs w:val="24"/>
        </w:rPr>
        <w:t xml:space="preserve">Cyfrowe przetwarzanie sygnałów, Komputerowe wspomaganie w projektowaniu, Robotyzacja, Podstawy </w:t>
      </w:r>
      <w:r w:rsidR="00056296">
        <w:rPr>
          <w:rFonts w:cstheme="minorHAnsi"/>
          <w:sz w:val="24"/>
          <w:szCs w:val="24"/>
        </w:rPr>
        <w:t>techniki światłowodowej</w:t>
      </w:r>
    </w:p>
    <w:p w14:paraId="1CA33AA2" w14:textId="77777777" w:rsidR="00F82447" w:rsidRPr="00F82447" w:rsidRDefault="00C47F9C" w:rsidP="00B960D8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82447">
        <w:rPr>
          <w:rFonts w:cstheme="minorHAnsi"/>
          <w:sz w:val="24"/>
          <w:szCs w:val="24"/>
        </w:rPr>
        <w:t>specjalistyczne:</w:t>
      </w:r>
      <w:r w:rsidR="00F82447" w:rsidRPr="00F82447">
        <w:rPr>
          <w:rFonts w:cstheme="minorHAnsi"/>
          <w:sz w:val="24"/>
          <w:szCs w:val="24"/>
        </w:rPr>
        <w:t xml:space="preserve"> Przemysłowe systemy wizyjne, Systemy CAM z elementami programowania CNC, Sterowniki PLC, Diagnostyka urządzeń elektrycznych w mechatronice, Podstawy diagnostyki technicznej maszyn, Nowe technologie, Modelowanie i wizualizacja procesów technologicznych.</w:t>
      </w:r>
    </w:p>
    <w:p w14:paraId="3A68D9F4" w14:textId="14C36265" w:rsidR="00C47F9C" w:rsidRPr="00831AE0" w:rsidRDefault="00C47F9C" w:rsidP="00B960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kształtujące umiejętności językowe:</w:t>
      </w:r>
      <w:r w:rsidR="00831AE0">
        <w:rPr>
          <w:rFonts w:cstheme="minorHAnsi"/>
          <w:sz w:val="24"/>
          <w:szCs w:val="24"/>
        </w:rPr>
        <w:t xml:space="preserve"> </w:t>
      </w:r>
      <w:r w:rsidR="00831AE0" w:rsidRPr="00831AE0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Marketing and management in </w:t>
      </w:r>
      <w:proofErr w:type="spellStart"/>
      <w:r w:rsidR="00831AE0" w:rsidRPr="00831AE0">
        <w:rPr>
          <w:rFonts w:asciiTheme="minorHAnsi" w:hAnsiTheme="minorHAnsi" w:cstheme="minorHAnsi"/>
          <w:color w:val="000000"/>
          <w:sz w:val="24"/>
          <w:szCs w:val="24"/>
          <w:lang w:val="en-US"/>
        </w:rPr>
        <w:t>Mechtaronics</w:t>
      </w:r>
      <w:proofErr w:type="spellEnd"/>
      <w:r w:rsidR="00831AE0" w:rsidRPr="00831AE0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(prow.</w:t>
      </w:r>
      <w:r w:rsidR="00B960D8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B960D8" w:rsidRPr="00831AE0">
        <w:rPr>
          <w:rFonts w:asciiTheme="minorHAnsi" w:hAnsiTheme="minorHAnsi" w:cstheme="minorHAnsi"/>
          <w:color w:val="000000"/>
          <w:sz w:val="24"/>
          <w:szCs w:val="24"/>
          <w:lang w:val="en-US"/>
        </w:rPr>
        <w:t>W</w:t>
      </w:r>
      <w:r w:rsidR="00B960D8">
        <w:rPr>
          <w:rFonts w:asciiTheme="minorHAnsi" w:hAnsiTheme="minorHAnsi" w:cstheme="minorHAnsi"/>
          <w:color w:val="000000"/>
          <w:sz w:val="24"/>
          <w:szCs w:val="24"/>
          <w:lang w:val="en-US"/>
        </w:rPr>
        <w:t> </w:t>
      </w:r>
      <w:proofErr w:type="spellStart"/>
      <w:r w:rsidR="00831AE0" w:rsidRPr="00831AE0">
        <w:rPr>
          <w:rFonts w:asciiTheme="minorHAnsi" w:hAnsiTheme="minorHAnsi" w:cstheme="minorHAnsi"/>
          <w:color w:val="000000"/>
          <w:sz w:val="24"/>
          <w:szCs w:val="24"/>
          <w:lang w:val="en-US"/>
        </w:rPr>
        <w:t>jęz</w:t>
      </w:r>
      <w:proofErr w:type="spellEnd"/>
      <w:r w:rsidR="00831AE0" w:rsidRPr="00831AE0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ang.) </w:t>
      </w:r>
      <w:r w:rsidR="00831AE0" w:rsidRPr="00831AE0">
        <w:rPr>
          <w:rFonts w:asciiTheme="minorHAnsi" w:hAnsiTheme="minorHAnsi" w:cstheme="minorHAnsi"/>
          <w:color w:val="000000"/>
          <w:sz w:val="24"/>
          <w:szCs w:val="24"/>
        </w:rPr>
        <w:t xml:space="preserve">Marketing i zarządzanie w mechatronice, 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Electrical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 and automation 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systems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Mechatronics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prow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. jęz. ang.) - Elektryczne i automatyczne systemy w Mechatronice, 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Mechanics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pneumatic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hydraulic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 system in 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Mechatronics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831AE0" w:rsidRPr="00831AE0">
        <w:rPr>
          <w:rFonts w:asciiTheme="minorHAnsi" w:hAnsiTheme="minorHAnsi" w:cstheme="minorHAnsi"/>
          <w:sz w:val="24"/>
          <w:szCs w:val="24"/>
        </w:rPr>
        <w:t>prow</w:t>
      </w:r>
      <w:proofErr w:type="spellEnd"/>
      <w:r w:rsidR="00831AE0" w:rsidRPr="00831AE0">
        <w:rPr>
          <w:rFonts w:asciiTheme="minorHAnsi" w:hAnsiTheme="minorHAnsi" w:cstheme="minorHAnsi"/>
          <w:sz w:val="24"/>
          <w:szCs w:val="24"/>
        </w:rPr>
        <w:t>. jęz. ang.) - Mechaniczne, pneumatyczne i hydrauliczne systemy w Mechatronice</w:t>
      </w:r>
    </w:p>
    <w:p w14:paraId="7DA41748" w14:textId="0DDEBA38" w:rsidR="00C47F9C" w:rsidRPr="00C47F9C" w:rsidRDefault="00C47F9C" w:rsidP="00C47F9C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język(i) obce:</w:t>
      </w:r>
      <w:r w:rsidR="001C4A61">
        <w:rPr>
          <w:rFonts w:cstheme="minorHAnsi"/>
          <w:sz w:val="24"/>
          <w:szCs w:val="24"/>
        </w:rPr>
        <w:t xml:space="preserve"> </w:t>
      </w:r>
      <w:r w:rsidR="00C357D9">
        <w:rPr>
          <w:rFonts w:cstheme="minorHAnsi"/>
          <w:sz w:val="24"/>
          <w:szCs w:val="24"/>
        </w:rPr>
        <w:t xml:space="preserve"> </w:t>
      </w:r>
      <w:r w:rsidR="001C4A61">
        <w:rPr>
          <w:rFonts w:cstheme="minorHAnsi"/>
          <w:sz w:val="24"/>
          <w:szCs w:val="24"/>
        </w:rPr>
        <w:t>język angielski</w:t>
      </w:r>
    </w:p>
    <w:p w14:paraId="4AA73F56" w14:textId="77777777" w:rsidR="00B9431A" w:rsidRPr="00C57522" w:rsidRDefault="00B9431A" w:rsidP="00CA69A6">
      <w:pPr>
        <w:pStyle w:val="Nagwek2"/>
        <w:numPr>
          <w:ilvl w:val="0"/>
          <w:numId w:val="11"/>
        </w:num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Informacja o przewidywanych formach realizacji zajęć z wykorzystaniem metod i technik kształcenia na odległość.</w:t>
      </w:r>
    </w:p>
    <w:p w14:paraId="1E308011" w14:textId="208AC460" w:rsidR="001C4A61" w:rsidRPr="001C4A61" w:rsidRDefault="001C4A61" w:rsidP="00B960D8">
      <w:pPr>
        <w:ind w:left="360"/>
        <w:jc w:val="both"/>
        <w:rPr>
          <w:rFonts w:cstheme="minorHAnsi"/>
          <w:sz w:val="24"/>
          <w:szCs w:val="24"/>
        </w:rPr>
      </w:pPr>
      <w:r w:rsidRPr="001C4A61">
        <w:rPr>
          <w:rFonts w:cstheme="minorHAnsi"/>
          <w:color w:val="000000"/>
          <w:sz w:val="24"/>
          <w:szCs w:val="24"/>
          <w:shd w:val="clear" w:color="auto" w:fill="FFFFFF"/>
        </w:rPr>
        <w:t xml:space="preserve">Możliwość realizacji wykładów z wykorzystaniem metod i technik kształcenia na odległość (np. platforma MS </w:t>
      </w:r>
      <w:proofErr w:type="spellStart"/>
      <w:r w:rsidRPr="001C4A61">
        <w:rPr>
          <w:rFonts w:cstheme="minorHAnsi"/>
          <w:color w:val="000000"/>
          <w:sz w:val="24"/>
          <w:szCs w:val="24"/>
          <w:shd w:val="clear" w:color="auto" w:fill="FFFFFF"/>
        </w:rPr>
        <w:t>Teams</w:t>
      </w:r>
      <w:proofErr w:type="spellEnd"/>
      <w:r w:rsidRPr="001C4A61">
        <w:rPr>
          <w:rFonts w:cstheme="minorHAnsi"/>
          <w:color w:val="000000"/>
          <w:sz w:val="24"/>
          <w:szCs w:val="24"/>
          <w:shd w:val="clear" w:color="auto" w:fill="FFFFFF"/>
        </w:rPr>
        <w:t>)</w:t>
      </w:r>
    </w:p>
    <w:p w14:paraId="399CC896" w14:textId="3E9DF0B0" w:rsidR="00B9431A" w:rsidRPr="00C57522" w:rsidRDefault="00B9431A" w:rsidP="00B960D8">
      <w:pPr>
        <w:pStyle w:val="Nagwek2"/>
        <w:numPr>
          <w:ilvl w:val="0"/>
          <w:numId w:val="11"/>
        </w:num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Dodatkowe informacje wynikające ze specyfiki kierunków np. obozy (koszty),</w:t>
      </w:r>
      <w:r w:rsidR="00ED3863" w:rsidRPr="00C57522">
        <w:rPr>
          <w:rFonts w:asciiTheme="minorHAnsi" w:hAnsiTheme="minorHAnsi" w:cstheme="minorHAnsi"/>
          <w:color w:val="auto"/>
          <w:sz w:val="24"/>
          <w:szCs w:val="24"/>
        </w:rPr>
        <w:t xml:space="preserve"> wizyty studyjne,</w:t>
      </w:r>
      <w:r w:rsidRPr="00C57522">
        <w:rPr>
          <w:rFonts w:asciiTheme="minorHAnsi" w:hAnsiTheme="minorHAnsi" w:cstheme="minorHAnsi"/>
          <w:color w:val="auto"/>
          <w:sz w:val="24"/>
          <w:szCs w:val="24"/>
        </w:rPr>
        <w:t xml:space="preserve"> szczepienia, dodatkowe ubezpieczenia, badania</w:t>
      </w:r>
      <w:r w:rsidR="000A0857">
        <w:rPr>
          <w:rFonts w:asciiTheme="minorHAnsi" w:hAnsiTheme="minorHAnsi" w:cstheme="minorHAnsi"/>
          <w:color w:val="auto"/>
          <w:sz w:val="24"/>
          <w:szCs w:val="24"/>
        </w:rPr>
        <w:t>, zaświadczenie o niekaralności.</w:t>
      </w:r>
    </w:p>
    <w:p w14:paraId="43EE8F17" w14:textId="2717BFF9" w:rsidR="00BF7369" w:rsidRDefault="001C4A61" w:rsidP="00BF7369">
      <w:pPr>
        <w:ind w:left="360"/>
        <w:jc w:val="both"/>
        <w:rPr>
          <w:rFonts w:cstheme="minorHAnsi"/>
          <w:sz w:val="24"/>
          <w:szCs w:val="24"/>
        </w:rPr>
      </w:pPr>
      <w:r w:rsidRPr="001C4A61">
        <w:rPr>
          <w:rFonts w:cstheme="minorHAnsi"/>
          <w:sz w:val="24"/>
          <w:szCs w:val="24"/>
        </w:rPr>
        <w:t>Badanie lekarskie dla kandydatów na studia. Wyjazdy w ramach wizyt studyjnych do firm z</w:t>
      </w:r>
      <w:r>
        <w:rPr>
          <w:rFonts w:cstheme="minorHAnsi"/>
          <w:sz w:val="24"/>
          <w:szCs w:val="24"/>
        </w:rPr>
        <w:t> </w:t>
      </w:r>
      <w:r w:rsidRPr="001C4A61">
        <w:rPr>
          <w:rFonts w:cstheme="minorHAnsi"/>
          <w:sz w:val="24"/>
          <w:szCs w:val="24"/>
        </w:rPr>
        <w:t>branży mechanicznej, automatyki przemysłowej i zakładów produkc</w:t>
      </w:r>
      <w:r w:rsidR="0077546F">
        <w:rPr>
          <w:rFonts w:cstheme="minorHAnsi"/>
          <w:sz w:val="24"/>
          <w:szCs w:val="24"/>
        </w:rPr>
        <w:t>yjnych</w:t>
      </w:r>
      <w:r w:rsidRPr="001C4A61">
        <w:rPr>
          <w:rFonts w:cstheme="minorHAnsi"/>
          <w:sz w:val="24"/>
          <w:szCs w:val="24"/>
        </w:rPr>
        <w:t>. Wyjazdy na studia zagraniczne w</w:t>
      </w:r>
      <w:r w:rsidR="00B960D8">
        <w:rPr>
          <w:rFonts w:cstheme="minorHAnsi"/>
          <w:sz w:val="24"/>
          <w:szCs w:val="24"/>
        </w:rPr>
        <w:t> </w:t>
      </w:r>
      <w:r w:rsidRPr="001C4A61">
        <w:rPr>
          <w:rFonts w:cstheme="minorHAnsi"/>
          <w:sz w:val="24"/>
          <w:szCs w:val="24"/>
        </w:rPr>
        <w:t>ramach programu ERASMUS +.</w:t>
      </w:r>
      <w:r w:rsidR="00BF7369">
        <w:rPr>
          <w:rFonts w:cstheme="minorHAnsi"/>
          <w:sz w:val="24"/>
          <w:szCs w:val="24"/>
        </w:rPr>
        <w:t xml:space="preserve"> </w:t>
      </w:r>
      <w:r w:rsidR="00BF7369" w:rsidRPr="00BF7369">
        <w:rPr>
          <w:rFonts w:cstheme="minorHAnsi"/>
          <w:sz w:val="24"/>
          <w:szCs w:val="24"/>
        </w:rPr>
        <w:t>1.</w:t>
      </w:r>
      <w:r w:rsidR="00BF7369">
        <w:rPr>
          <w:rFonts w:cstheme="minorHAnsi"/>
          <w:sz w:val="24"/>
          <w:szCs w:val="24"/>
        </w:rPr>
        <w:t xml:space="preserve"> </w:t>
      </w:r>
    </w:p>
    <w:p w14:paraId="4ACC8413" w14:textId="77777777" w:rsidR="00C7767C" w:rsidRDefault="00BF7369" w:rsidP="00C7767C">
      <w:pPr>
        <w:ind w:left="360"/>
        <w:rPr>
          <w:rFonts w:cstheme="minorHAnsi"/>
          <w:sz w:val="24"/>
          <w:szCs w:val="24"/>
        </w:rPr>
      </w:pPr>
      <w:r w:rsidRPr="00BF7369">
        <w:rPr>
          <w:rFonts w:cstheme="minorHAnsi"/>
          <w:sz w:val="24"/>
          <w:szCs w:val="24"/>
        </w:rPr>
        <w:lastRenderedPageBreak/>
        <w:t>Przewid</w:t>
      </w:r>
      <w:r>
        <w:rPr>
          <w:rFonts w:cstheme="minorHAnsi"/>
          <w:sz w:val="24"/>
          <w:szCs w:val="24"/>
        </w:rPr>
        <w:t>uje się</w:t>
      </w:r>
      <w:r w:rsidRPr="00BF7369">
        <w:rPr>
          <w:rFonts w:cstheme="minorHAnsi"/>
          <w:sz w:val="24"/>
          <w:szCs w:val="24"/>
        </w:rPr>
        <w:t xml:space="preserve"> realizację zajęć </w:t>
      </w:r>
      <w:r>
        <w:rPr>
          <w:rFonts w:cstheme="minorHAnsi"/>
          <w:sz w:val="24"/>
          <w:szCs w:val="24"/>
        </w:rPr>
        <w:t xml:space="preserve">wynikających ze studiów </w:t>
      </w:r>
      <w:r w:rsidRPr="00BF7369">
        <w:rPr>
          <w:rFonts w:cstheme="minorHAnsi"/>
          <w:sz w:val="24"/>
          <w:szCs w:val="24"/>
        </w:rPr>
        <w:t>dualnych w następujących formach:</w:t>
      </w:r>
      <w:r>
        <w:rPr>
          <w:rFonts w:cstheme="minorHAnsi"/>
          <w:sz w:val="24"/>
          <w:szCs w:val="24"/>
        </w:rPr>
        <w:br/>
      </w:r>
      <w:r w:rsidRPr="00BF7369">
        <w:rPr>
          <w:rFonts w:cstheme="minorHAnsi"/>
          <w:sz w:val="24"/>
          <w:szCs w:val="24"/>
        </w:rPr>
        <w:t>a.</w:t>
      </w:r>
      <w:r w:rsidRPr="00BF7369">
        <w:rPr>
          <w:rFonts w:cstheme="minorHAnsi"/>
          <w:sz w:val="24"/>
          <w:szCs w:val="24"/>
        </w:rPr>
        <w:tab/>
        <w:t>wizyty studyjne studentów u Przedsiębiorcy,</w:t>
      </w:r>
      <w:r>
        <w:rPr>
          <w:rFonts w:cstheme="minorHAnsi"/>
          <w:sz w:val="24"/>
          <w:szCs w:val="24"/>
        </w:rPr>
        <w:br/>
      </w:r>
      <w:r w:rsidRPr="00BF7369">
        <w:rPr>
          <w:rFonts w:cstheme="minorHAnsi"/>
          <w:sz w:val="24"/>
          <w:szCs w:val="24"/>
        </w:rPr>
        <w:t>b.</w:t>
      </w:r>
      <w:r w:rsidRPr="00BF7369">
        <w:rPr>
          <w:rFonts w:cstheme="minorHAnsi"/>
          <w:sz w:val="24"/>
          <w:szCs w:val="24"/>
        </w:rPr>
        <w:tab/>
        <w:t>laboratoria dla studentów, prowadzone przez Przedsiębiorcę na Uczelni lub w jego siedzibie,</w:t>
      </w:r>
      <w:r>
        <w:rPr>
          <w:rFonts w:cstheme="minorHAnsi"/>
          <w:sz w:val="24"/>
          <w:szCs w:val="24"/>
        </w:rPr>
        <w:br/>
      </w:r>
      <w:r w:rsidRPr="00BF7369">
        <w:rPr>
          <w:rFonts w:cstheme="minorHAnsi"/>
          <w:sz w:val="24"/>
          <w:szCs w:val="24"/>
        </w:rPr>
        <w:t>c.</w:t>
      </w:r>
      <w:r w:rsidRPr="00BF7369">
        <w:rPr>
          <w:rFonts w:cstheme="minorHAnsi"/>
          <w:sz w:val="24"/>
          <w:szCs w:val="24"/>
        </w:rPr>
        <w:tab/>
        <w:t>gościnne wykłady pracowników Przedsiębiorcy na Uczelni,</w:t>
      </w:r>
      <w:r>
        <w:rPr>
          <w:rFonts w:cstheme="minorHAnsi"/>
          <w:sz w:val="24"/>
          <w:szCs w:val="24"/>
        </w:rPr>
        <w:br/>
      </w:r>
      <w:r w:rsidRPr="00BF7369">
        <w:rPr>
          <w:rFonts w:cstheme="minorHAnsi"/>
          <w:sz w:val="24"/>
          <w:szCs w:val="24"/>
        </w:rPr>
        <w:t>d.</w:t>
      </w:r>
      <w:r w:rsidRPr="00BF7369">
        <w:rPr>
          <w:rFonts w:cstheme="minorHAnsi"/>
          <w:sz w:val="24"/>
          <w:szCs w:val="24"/>
        </w:rPr>
        <w:tab/>
        <w:t>praktyki dla studentów (</w:t>
      </w:r>
      <w:r>
        <w:rPr>
          <w:rFonts w:cstheme="minorHAnsi"/>
          <w:sz w:val="24"/>
          <w:szCs w:val="24"/>
        </w:rPr>
        <w:t xml:space="preserve">wraz z realizacją godzin </w:t>
      </w:r>
      <w:r w:rsidRPr="00BF7369">
        <w:rPr>
          <w:rFonts w:cstheme="minorHAnsi"/>
          <w:sz w:val="24"/>
          <w:szCs w:val="24"/>
        </w:rPr>
        <w:t>praktyk</w:t>
      </w:r>
      <w:r w:rsidR="00C7767C">
        <w:rPr>
          <w:rFonts w:cstheme="minorHAnsi"/>
          <w:sz w:val="24"/>
          <w:szCs w:val="24"/>
        </w:rPr>
        <w:t xml:space="preserve">, student </w:t>
      </w:r>
      <w:r w:rsidRPr="00BF7369">
        <w:rPr>
          <w:rFonts w:cstheme="minorHAnsi"/>
          <w:sz w:val="24"/>
          <w:szCs w:val="24"/>
        </w:rPr>
        <w:t>mo</w:t>
      </w:r>
      <w:r w:rsidR="00C7767C">
        <w:rPr>
          <w:rFonts w:cstheme="minorHAnsi"/>
          <w:sz w:val="24"/>
          <w:szCs w:val="24"/>
        </w:rPr>
        <w:t xml:space="preserve">że </w:t>
      </w:r>
      <w:r w:rsidRPr="00BF7369">
        <w:rPr>
          <w:rFonts w:cstheme="minorHAnsi"/>
          <w:sz w:val="24"/>
          <w:szCs w:val="24"/>
        </w:rPr>
        <w:t xml:space="preserve">być </w:t>
      </w:r>
      <w:r w:rsidR="00C7767C">
        <w:rPr>
          <w:rFonts w:cstheme="minorHAnsi"/>
          <w:sz w:val="24"/>
          <w:szCs w:val="24"/>
        </w:rPr>
        <w:t xml:space="preserve">zatrudniony </w:t>
      </w:r>
      <w:r w:rsidRPr="00BF7369">
        <w:rPr>
          <w:rFonts w:cstheme="minorHAnsi"/>
          <w:sz w:val="24"/>
          <w:szCs w:val="24"/>
        </w:rPr>
        <w:t>na umowę o prace na czas określony na min. 0,5 etatu.)</w:t>
      </w:r>
    </w:p>
    <w:p w14:paraId="6ADD54C3" w14:textId="25AD1D41" w:rsidR="006747EC" w:rsidRPr="00C57522" w:rsidRDefault="00C7767C" w:rsidP="005023C1">
      <w:pPr>
        <w:ind w:left="357"/>
        <w:jc w:val="both"/>
        <w:rPr>
          <w:rFonts w:cstheme="minorHAnsi"/>
          <w:sz w:val="24"/>
          <w:szCs w:val="24"/>
        </w:rPr>
      </w:pPr>
      <w:r w:rsidRPr="00C7767C">
        <w:rPr>
          <w:rFonts w:cstheme="minorHAnsi"/>
          <w:sz w:val="24"/>
          <w:szCs w:val="24"/>
        </w:rPr>
        <w:t>Dodatkowo student może zaliczyć</w:t>
      </w:r>
      <w:r w:rsidR="00DC5035">
        <w:rPr>
          <w:rFonts w:cstheme="minorHAnsi"/>
          <w:sz w:val="24"/>
          <w:szCs w:val="24"/>
        </w:rPr>
        <w:t xml:space="preserve"> </w:t>
      </w:r>
      <w:r w:rsidR="00DC5035" w:rsidRPr="00C7767C">
        <w:rPr>
          <w:rFonts w:cstheme="minorHAnsi"/>
          <w:sz w:val="24"/>
          <w:szCs w:val="24"/>
        </w:rPr>
        <w:t xml:space="preserve">część (około 30%) godzin </w:t>
      </w:r>
      <w:r w:rsidR="00DC5035">
        <w:rPr>
          <w:rFonts w:cstheme="minorHAnsi"/>
          <w:sz w:val="24"/>
          <w:szCs w:val="24"/>
        </w:rPr>
        <w:t>zajęć z programu studiów</w:t>
      </w:r>
      <w:r w:rsidR="00DC5035">
        <w:rPr>
          <w:rFonts w:cstheme="minorHAnsi"/>
          <w:sz w:val="24"/>
          <w:szCs w:val="24"/>
        </w:rPr>
        <w:t xml:space="preserve">, </w:t>
      </w:r>
      <w:r w:rsidR="00B0257E" w:rsidRPr="00C7767C">
        <w:rPr>
          <w:rFonts w:cstheme="minorHAnsi"/>
          <w:sz w:val="24"/>
          <w:szCs w:val="24"/>
        </w:rPr>
        <w:t xml:space="preserve">poprzez </w:t>
      </w:r>
      <w:r w:rsidR="00B0257E">
        <w:rPr>
          <w:rFonts w:cstheme="minorHAnsi"/>
          <w:sz w:val="24"/>
          <w:szCs w:val="24"/>
        </w:rPr>
        <w:t>realizowane praktyki</w:t>
      </w:r>
      <w:r w:rsidR="00B0257E">
        <w:rPr>
          <w:rFonts w:cstheme="minorHAnsi"/>
          <w:sz w:val="24"/>
          <w:szCs w:val="24"/>
        </w:rPr>
        <w:t xml:space="preserve">, </w:t>
      </w:r>
      <w:r w:rsidR="00DC5035">
        <w:rPr>
          <w:rFonts w:cstheme="minorHAnsi"/>
          <w:sz w:val="24"/>
          <w:szCs w:val="24"/>
        </w:rPr>
        <w:t xml:space="preserve">dotyczy to </w:t>
      </w:r>
      <w:r w:rsidRPr="00C7767C">
        <w:rPr>
          <w:rFonts w:cstheme="minorHAnsi"/>
          <w:sz w:val="24"/>
          <w:szCs w:val="24"/>
        </w:rPr>
        <w:t>zaję</w:t>
      </w:r>
      <w:r w:rsidR="00DC5035">
        <w:rPr>
          <w:rFonts w:cstheme="minorHAnsi"/>
          <w:sz w:val="24"/>
          <w:szCs w:val="24"/>
        </w:rPr>
        <w:t>ć</w:t>
      </w:r>
      <w:r w:rsidRPr="00C7767C">
        <w:rPr>
          <w:rFonts w:cstheme="minorHAnsi"/>
          <w:sz w:val="24"/>
          <w:szCs w:val="24"/>
        </w:rPr>
        <w:t xml:space="preserve"> praktyczn</w:t>
      </w:r>
      <w:r w:rsidR="00DC5035">
        <w:rPr>
          <w:rFonts w:cstheme="minorHAnsi"/>
          <w:sz w:val="24"/>
          <w:szCs w:val="24"/>
        </w:rPr>
        <w:t>ych</w:t>
      </w:r>
      <w:r w:rsidRPr="00C776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zgodnie z formą: </w:t>
      </w:r>
      <w:r w:rsidRPr="00C7767C">
        <w:rPr>
          <w:rFonts w:cstheme="minorHAnsi"/>
          <w:sz w:val="24"/>
          <w:szCs w:val="24"/>
        </w:rPr>
        <w:t xml:space="preserve">ćwiczenia, projekt, laboratorium. </w:t>
      </w:r>
      <w:r w:rsidR="0077546F">
        <w:rPr>
          <w:rFonts w:cstheme="minorHAnsi"/>
          <w:sz w:val="24"/>
          <w:szCs w:val="24"/>
        </w:rPr>
        <w:t xml:space="preserve">Szczegóły dotyczące </w:t>
      </w:r>
      <w:r w:rsidR="00B0257E">
        <w:rPr>
          <w:rFonts w:cstheme="minorHAnsi"/>
          <w:sz w:val="24"/>
          <w:szCs w:val="24"/>
        </w:rPr>
        <w:t>przedmiotów możliwych</w:t>
      </w:r>
      <w:r w:rsidR="0077546F">
        <w:rPr>
          <w:rFonts w:cstheme="minorHAnsi"/>
          <w:sz w:val="24"/>
          <w:szCs w:val="24"/>
        </w:rPr>
        <w:t xml:space="preserve"> do zaliczenia w danym semestrze, ilość godzin i</w:t>
      </w:r>
      <w:r w:rsidR="00B0257E">
        <w:rPr>
          <w:rFonts w:cstheme="minorHAnsi"/>
          <w:sz w:val="24"/>
          <w:szCs w:val="24"/>
        </w:rPr>
        <w:t> </w:t>
      </w:r>
      <w:r w:rsidR="0077546F">
        <w:rPr>
          <w:rFonts w:cstheme="minorHAnsi"/>
          <w:sz w:val="24"/>
          <w:szCs w:val="24"/>
        </w:rPr>
        <w:t>formy zosta</w:t>
      </w:r>
      <w:r w:rsidR="00DC5035">
        <w:rPr>
          <w:rFonts w:cstheme="minorHAnsi"/>
          <w:sz w:val="24"/>
          <w:szCs w:val="24"/>
        </w:rPr>
        <w:t>n</w:t>
      </w:r>
      <w:r w:rsidR="0077546F">
        <w:rPr>
          <w:rFonts w:cstheme="minorHAnsi"/>
          <w:sz w:val="24"/>
          <w:szCs w:val="24"/>
        </w:rPr>
        <w:t>ą przedstawione w corocznym programie studiów.</w:t>
      </w:r>
      <w:r w:rsidRPr="00C7767C">
        <w:t xml:space="preserve"> </w:t>
      </w:r>
      <w:r w:rsidRPr="00C7767C">
        <w:rPr>
          <w:rFonts w:cstheme="minorHAnsi"/>
          <w:sz w:val="24"/>
          <w:szCs w:val="24"/>
        </w:rPr>
        <w:t>Zaliczenie przedmiotu dokonuje Zakładowy opiekun praktyk, opcjonalnie na prośbę studenta może on otrzymać zaliczenie</w:t>
      </w:r>
      <w:r w:rsidR="00B0257E">
        <w:rPr>
          <w:rFonts w:cstheme="minorHAnsi"/>
          <w:sz w:val="24"/>
          <w:szCs w:val="24"/>
        </w:rPr>
        <w:t xml:space="preserve"> z </w:t>
      </w:r>
      <w:r w:rsidRPr="00C7767C">
        <w:rPr>
          <w:rFonts w:cstheme="minorHAnsi"/>
          <w:sz w:val="24"/>
          <w:szCs w:val="24"/>
        </w:rPr>
        <w:t>ocen</w:t>
      </w:r>
      <w:r w:rsidR="00B0257E">
        <w:rPr>
          <w:rFonts w:cstheme="minorHAnsi"/>
          <w:sz w:val="24"/>
          <w:szCs w:val="24"/>
        </w:rPr>
        <w:t>ą,</w:t>
      </w:r>
      <w:r w:rsidRPr="00C7767C">
        <w:rPr>
          <w:rFonts w:cstheme="minorHAnsi"/>
          <w:sz w:val="24"/>
          <w:szCs w:val="24"/>
        </w:rPr>
        <w:t xml:space="preserve"> przez weryfikację efektów uczenia się przez prowadzącego dany przedmiot na Uczelni (test, rozmowa, egzamin, itp.). Zakład </w:t>
      </w:r>
      <w:r w:rsidR="00B0257E">
        <w:rPr>
          <w:rFonts w:cstheme="minorHAnsi"/>
          <w:sz w:val="24"/>
          <w:szCs w:val="24"/>
        </w:rPr>
        <w:t xml:space="preserve">Pracy </w:t>
      </w:r>
      <w:r w:rsidRPr="00C7767C">
        <w:rPr>
          <w:rFonts w:cstheme="minorHAnsi"/>
          <w:sz w:val="24"/>
          <w:szCs w:val="24"/>
        </w:rPr>
        <w:t xml:space="preserve">określi się, które przedmioty praktyczne mogą być realizowane w </w:t>
      </w:r>
      <w:r w:rsidR="00B0257E">
        <w:rPr>
          <w:rFonts w:cstheme="minorHAnsi"/>
          <w:sz w:val="24"/>
          <w:szCs w:val="24"/>
        </w:rPr>
        <w:t xml:space="preserve">danej </w:t>
      </w:r>
      <w:r w:rsidRPr="00C7767C">
        <w:rPr>
          <w:rFonts w:cstheme="minorHAnsi"/>
          <w:sz w:val="24"/>
          <w:szCs w:val="24"/>
        </w:rPr>
        <w:t>firmie</w:t>
      </w:r>
      <w:r w:rsidR="00B0257E">
        <w:rPr>
          <w:rFonts w:cstheme="minorHAnsi"/>
          <w:sz w:val="24"/>
          <w:szCs w:val="24"/>
        </w:rPr>
        <w:t>,</w:t>
      </w:r>
      <w:r w:rsidRPr="00C7767C">
        <w:rPr>
          <w:rFonts w:cstheme="minorHAnsi"/>
          <w:sz w:val="24"/>
          <w:szCs w:val="24"/>
        </w:rPr>
        <w:t xml:space="preserve"> podczas podpisywania porozumienia w sprawie praktyk studenckich.</w:t>
      </w:r>
      <w:r w:rsidR="00B0257E">
        <w:rPr>
          <w:rFonts w:cstheme="minorHAnsi"/>
          <w:sz w:val="24"/>
          <w:szCs w:val="24"/>
        </w:rPr>
        <w:t xml:space="preserve"> </w:t>
      </w:r>
      <w:r w:rsidRPr="00C7767C">
        <w:rPr>
          <w:rFonts w:cstheme="minorHAnsi"/>
          <w:sz w:val="24"/>
          <w:szCs w:val="24"/>
        </w:rPr>
        <w:t>Studia dualne uprawniają do realizacji praktyk zawodowych w jednym Zakładzie</w:t>
      </w:r>
      <w:r w:rsidR="00B0257E">
        <w:rPr>
          <w:rFonts w:cstheme="minorHAnsi"/>
          <w:sz w:val="24"/>
          <w:szCs w:val="24"/>
        </w:rPr>
        <w:t xml:space="preserve"> Pracy. </w:t>
      </w:r>
      <w:r w:rsidRPr="00C7767C">
        <w:rPr>
          <w:rFonts w:cstheme="minorHAnsi"/>
          <w:sz w:val="24"/>
          <w:szCs w:val="24"/>
        </w:rPr>
        <w:t xml:space="preserve">Zakład </w:t>
      </w:r>
      <w:r w:rsidR="00B0257E">
        <w:rPr>
          <w:rFonts w:cstheme="minorHAnsi"/>
          <w:sz w:val="24"/>
          <w:szCs w:val="24"/>
        </w:rPr>
        <w:t xml:space="preserve">Pracy </w:t>
      </w:r>
      <w:r w:rsidRPr="00C7767C">
        <w:rPr>
          <w:rFonts w:cstheme="minorHAnsi"/>
          <w:sz w:val="24"/>
          <w:szCs w:val="24"/>
        </w:rPr>
        <w:t>może służyć pomocą w realizacji pracy dyplomowej studenta</w:t>
      </w:r>
      <w:r w:rsidR="00B0257E">
        <w:rPr>
          <w:rFonts w:cstheme="minorHAnsi"/>
          <w:sz w:val="24"/>
          <w:szCs w:val="24"/>
        </w:rPr>
        <w:t>.</w:t>
      </w:r>
    </w:p>
    <w:p w14:paraId="7B6972CF" w14:textId="43229720" w:rsidR="00ED3863" w:rsidRDefault="00ED3863" w:rsidP="005023C1">
      <w:pPr>
        <w:pStyle w:val="Nagwek2"/>
        <w:numPr>
          <w:ilvl w:val="0"/>
          <w:numId w:val="11"/>
        </w:numPr>
        <w:spacing w:line="276" w:lineRule="auto"/>
        <w:ind w:left="35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Możliwość uzyskania dodatkowych kwalifikacji, uprawnień w trakcie studiów (kursy, szkolenia</w:t>
      </w:r>
      <w:r w:rsidR="006747E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460C0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797B5BC" w14:textId="57BF2EC4" w:rsidR="001C4A61" w:rsidRDefault="001C4A61" w:rsidP="005023C1">
      <w:pPr>
        <w:spacing w:line="276" w:lineRule="auto"/>
        <w:ind w:left="357"/>
        <w:jc w:val="both"/>
      </w:pPr>
      <w:r w:rsidRPr="001C4A61">
        <w:rPr>
          <w:rFonts w:cstheme="minorHAnsi"/>
          <w:sz w:val="24"/>
          <w:szCs w:val="24"/>
          <w:shd w:val="clear" w:color="auto" w:fill="FFFFFF"/>
        </w:rPr>
        <w:t>Dodatkowo będzie możliwość uzyskania świadectwa kwalifikacji uprawniające do zajmowania się eksploatacją urządzeń, instalacji i sieci elektroenergetycznej o napięciu nie wyższym niż 1</w:t>
      </w:r>
      <w:r>
        <w:rPr>
          <w:rFonts w:cstheme="minorHAnsi"/>
          <w:sz w:val="24"/>
          <w:szCs w:val="24"/>
          <w:shd w:val="clear" w:color="auto" w:fill="FFFFFF"/>
        </w:rPr>
        <w:t> </w:t>
      </w:r>
      <w:proofErr w:type="spellStart"/>
      <w:r w:rsidRPr="001C4A61">
        <w:rPr>
          <w:rFonts w:cstheme="minorHAnsi"/>
          <w:sz w:val="24"/>
          <w:szCs w:val="24"/>
          <w:shd w:val="clear" w:color="auto" w:fill="FFFFFF"/>
        </w:rPr>
        <w:t>kV</w:t>
      </w:r>
      <w:proofErr w:type="spellEnd"/>
      <w:r w:rsidRPr="001C4A61">
        <w:rPr>
          <w:rFonts w:cstheme="minorHAnsi"/>
          <w:sz w:val="24"/>
          <w:szCs w:val="24"/>
          <w:shd w:val="clear" w:color="auto" w:fill="FFFFFF"/>
        </w:rPr>
        <w:t xml:space="preserve"> oraz certyfikat Siemens w zakresie programowania </w:t>
      </w:r>
      <w:proofErr w:type="spellStart"/>
      <w:r w:rsidRPr="001C4A61">
        <w:rPr>
          <w:rFonts w:cstheme="minorHAnsi"/>
          <w:sz w:val="24"/>
          <w:szCs w:val="24"/>
          <w:shd w:val="clear" w:color="auto" w:fill="FFFFFF"/>
        </w:rPr>
        <w:t>Sinumerik</w:t>
      </w:r>
      <w:proofErr w:type="spellEnd"/>
      <w:r w:rsidRPr="001C4A61">
        <w:rPr>
          <w:rFonts w:cstheme="minorHAnsi"/>
          <w:sz w:val="24"/>
          <w:szCs w:val="24"/>
          <w:shd w:val="clear" w:color="auto" w:fill="FFFFFF"/>
        </w:rPr>
        <w:t xml:space="preserve"> DIN/ISO.</w:t>
      </w:r>
    </w:p>
    <w:p w14:paraId="4B27D4D9" w14:textId="6EF9121D" w:rsidR="00B9431A" w:rsidRPr="00C57522" w:rsidRDefault="00B9431A" w:rsidP="00B960D8">
      <w:pPr>
        <w:pStyle w:val="Nagwek2"/>
        <w:numPr>
          <w:ilvl w:val="0"/>
          <w:numId w:val="11"/>
        </w:numPr>
        <w:spacing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7522">
        <w:rPr>
          <w:rFonts w:asciiTheme="minorHAnsi" w:hAnsiTheme="minorHAnsi" w:cstheme="minorHAnsi"/>
          <w:color w:val="auto"/>
          <w:sz w:val="24"/>
          <w:szCs w:val="24"/>
        </w:rPr>
        <w:t>Kilka słów skierowanych do kandydatów dlaczego warto wybrać dany kierunek</w:t>
      </w:r>
      <w:r w:rsidR="00460A09">
        <w:rPr>
          <w:rFonts w:asciiTheme="minorHAnsi" w:hAnsiTheme="minorHAnsi" w:cstheme="minorHAnsi"/>
          <w:color w:val="auto"/>
          <w:sz w:val="24"/>
          <w:szCs w:val="24"/>
        </w:rPr>
        <w:t xml:space="preserve"> / </w:t>
      </w:r>
      <w:r w:rsidR="00460A09" w:rsidRPr="000A0857">
        <w:rPr>
          <w:rFonts w:asciiTheme="minorHAnsi" w:hAnsiTheme="minorHAnsi" w:cstheme="minorHAnsi"/>
          <w:color w:val="auto"/>
          <w:sz w:val="24"/>
          <w:szCs w:val="24"/>
        </w:rPr>
        <w:t>Co nas wyróżnia?</w:t>
      </w:r>
    </w:p>
    <w:p w14:paraId="1D1D79FE" w14:textId="6DC783A5" w:rsidR="001C4A61" w:rsidRPr="001C4A61" w:rsidRDefault="001C4A61" w:rsidP="00B960D8">
      <w:pPr>
        <w:spacing w:before="40" w:after="0" w:line="276" w:lineRule="auto"/>
        <w:ind w:left="357"/>
        <w:jc w:val="both"/>
        <w:rPr>
          <w:rFonts w:cstheme="minorHAnsi"/>
          <w:color w:val="2B2A29"/>
          <w:sz w:val="24"/>
          <w:shd w:val="clear" w:color="auto" w:fill="FFFFFF"/>
        </w:rPr>
      </w:pPr>
      <w:r w:rsidRPr="001C4A61">
        <w:rPr>
          <w:rFonts w:cstheme="minorHAnsi"/>
          <w:sz w:val="24"/>
        </w:rPr>
        <w:t xml:space="preserve">Zapotrzebowanie na kadrę inżynierską w zawodzie inżynier mechatronik na rynku pracy jest duże. Umiejętności zdobywane na Uczelni pozwalają absolwentom odnaleźć się na stanowiskach </w:t>
      </w:r>
      <w:r w:rsidRPr="001C4A61">
        <w:rPr>
          <w:rFonts w:cstheme="minorHAnsi"/>
          <w:sz w:val="24"/>
        </w:rPr>
        <w:br/>
        <w:t>w utrzymaniu ruchu zakładu produkcyjnego, dziale produkcji, w działach kontroli jakości. Dzięki wsparciu lokalnych pracodawców kierunek pozwala wykreować studenta na pracownika, który sprawdzi się w firmach Regionu Leszczyńskiego przyjmujących studentów na praktyki dualne.</w:t>
      </w:r>
      <w:r w:rsidRPr="001C4A61">
        <w:rPr>
          <w:rFonts w:cstheme="minorHAnsi"/>
          <w:sz w:val="24"/>
        </w:rPr>
        <w:br/>
        <w:t xml:space="preserve">W zawodzie inżyniera mechatronika zajęcia prowadzone są przez wykwalifikowaną kadrę wykładowców z doświadczeniem w przemyśle. Program studiów gwarantuje realizację koncepcji kształcenia zawodowego, w rozszerzonym zakresie doświadczenia zawodowego. ANS w Lesznie posiada wystarczającą do kształcenia bazę materialną i dydaktyczną, zapewniającą prawidłową realizację celów kształcenia na planowanym kierunku studiów. Ponadto Uczelnia posiada wystarczającą liczbę </w:t>
      </w:r>
      <w:proofErr w:type="spellStart"/>
      <w:r w:rsidRPr="001C4A61">
        <w:rPr>
          <w:rFonts w:cstheme="minorHAnsi"/>
          <w:sz w:val="24"/>
        </w:rPr>
        <w:t>sal</w:t>
      </w:r>
      <w:proofErr w:type="spellEnd"/>
      <w:r w:rsidRPr="001C4A61">
        <w:rPr>
          <w:rFonts w:cstheme="minorHAnsi"/>
          <w:sz w:val="24"/>
        </w:rPr>
        <w:t xml:space="preserve"> do prowadzenia wykładów, zajęć ćwiczeniowych, seminaryjnych i</w:t>
      </w:r>
      <w:r w:rsidR="00B960D8">
        <w:rPr>
          <w:rFonts w:cstheme="minorHAnsi"/>
          <w:sz w:val="24"/>
        </w:rPr>
        <w:t> </w:t>
      </w:r>
      <w:r w:rsidRPr="001C4A61">
        <w:rPr>
          <w:rFonts w:cstheme="minorHAnsi"/>
          <w:sz w:val="24"/>
        </w:rPr>
        <w:t xml:space="preserve">laboratoryjnych oraz odpowiednio wyposażoną bibliotekę. </w:t>
      </w:r>
      <w:r w:rsidRPr="001C4A61">
        <w:rPr>
          <w:rFonts w:cstheme="minorHAnsi"/>
          <w:color w:val="2B2A29"/>
          <w:sz w:val="24"/>
          <w:shd w:val="clear" w:color="auto" w:fill="FFFFFF"/>
        </w:rPr>
        <w:t>Jeśli i Ty pragniesz zostać studentem tego przyszłościowego kierunku i kształcić się pod okiem specjalistów, zapoznaj się procedurą rekrutacji ANS w Lesznie.</w:t>
      </w:r>
    </w:p>
    <w:p w14:paraId="2A4DDDD8" w14:textId="77777777" w:rsidR="000F5032" w:rsidRPr="00C57522" w:rsidRDefault="000F5032" w:rsidP="00B960D8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0F5032" w:rsidRPr="00C57522" w:rsidSect="00C1195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D3C70" w14:textId="77777777" w:rsidR="0051303A" w:rsidRDefault="0051303A" w:rsidP="00C57522">
      <w:pPr>
        <w:spacing w:after="0" w:line="240" w:lineRule="auto"/>
      </w:pPr>
      <w:r>
        <w:separator/>
      </w:r>
    </w:p>
  </w:endnote>
  <w:endnote w:type="continuationSeparator" w:id="0">
    <w:p w14:paraId="0CAF1574" w14:textId="77777777" w:rsidR="0051303A" w:rsidRDefault="0051303A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44583" w14:textId="77777777" w:rsidR="0051303A" w:rsidRDefault="0051303A" w:rsidP="00C57522">
      <w:pPr>
        <w:spacing w:after="0" w:line="240" w:lineRule="auto"/>
      </w:pPr>
      <w:r>
        <w:separator/>
      </w:r>
    </w:p>
  </w:footnote>
  <w:footnote w:type="continuationSeparator" w:id="0">
    <w:p w14:paraId="37C5C94D" w14:textId="77777777" w:rsidR="0051303A" w:rsidRDefault="0051303A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44965456">
          <wp:extent cx="2512838" cy="733245"/>
          <wp:effectExtent l="0" t="0" r="1905" b="0"/>
          <wp:docPr id="1" name="Obraz 1" descr="https://ansleszno.pl/files/61318/logo_gl_czern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D9E"/>
    <w:multiLevelType w:val="hybridMultilevel"/>
    <w:tmpl w:val="9170F1F0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AB517B"/>
    <w:multiLevelType w:val="hybridMultilevel"/>
    <w:tmpl w:val="6E984F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2479"/>
    <w:multiLevelType w:val="hybridMultilevel"/>
    <w:tmpl w:val="98BE4BD4"/>
    <w:lvl w:ilvl="0" w:tplc="6C78B318">
      <w:start w:val="6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05E05"/>
    <w:rsid w:val="00022DCD"/>
    <w:rsid w:val="00025088"/>
    <w:rsid w:val="00056296"/>
    <w:rsid w:val="000970F6"/>
    <w:rsid w:val="000A0857"/>
    <w:rsid w:val="000C4A7E"/>
    <w:rsid w:val="000F5032"/>
    <w:rsid w:val="001B4B57"/>
    <w:rsid w:val="001C4A61"/>
    <w:rsid w:val="00292365"/>
    <w:rsid w:val="00312D90"/>
    <w:rsid w:val="00343F96"/>
    <w:rsid w:val="003E69AC"/>
    <w:rsid w:val="003F7223"/>
    <w:rsid w:val="00460A09"/>
    <w:rsid w:val="00460C0E"/>
    <w:rsid w:val="004A0FFD"/>
    <w:rsid w:val="004C2FB9"/>
    <w:rsid w:val="005023C1"/>
    <w:rsid w:val="0051303A"/>
    <w:rsid w:val="0052318A"/>
    <w:rsid w:val="00534672"/>
    <w:rsid w:val="00557852"/>
    <w:rsid w:val="005653D1"/>
    <w:rsid w:val="005A695D"/>
    <w:rsid w:val="005D1CA6"/>
    <w:rsid w:val="00647142"/>
    <w:rsid w:val="006747EC"/>
    <w:rsid w:val="00674902"/>
    <w:rsid w:val="00695A6D"/>
    <w:rsid w:val="006B0BD8"/>
    <w:rsid w:val="006E0A3B"/>
    <w:rsid w:val="00705A3E"/>
    <w:rsid w:val="0073032A"/>
    <w:rsid w:val="00761B2A"/>
    <w:rsid w:val="0076640A"/>
    <w:rsid w:val="0077546F"/>
    <w:rsid w:val="00775ABB"/>
    <w:rsid w:val="007950E6"/>
    <w:rsid w:val="00821708"/>
    <w:rsid w:val="00831AE0"/>
    <w:rsid w:val="00836F8C"/>
    <w:rsid w:val="00872BF4"/>
    <w:rsid w:val="00946F2F"/>
    <w:rsid w:val="009D36C2"/>
    <w:rsid w:val="009D4A32"/>
    <w:rsid w:val="009D7751"/>
    <w:rsid w:val="00A12776"/>
    <w:rsid w:val="00A760C9"/>
    <w:rsid w:val="00AC1393"/>
    <w:rsid w:val="00AE0157"/>
    <w:rsid w:val="00AF456F"/>
    <w:rsid w:val="00B0257E"/>
    <w:rsid w:val="00B14C87"/>
    <w:rsid w:val="00B26047"/>
    <w:rsid w:val="00B3296B"/>
    <w:rsid w:val="00B54741"/>
    <w:rsid w:val="00B9431A"/>
    <w:rsid w:val="00B960D8"/>
    <w:rsid w:val="00BF7369"/>
    <w:rsid w:val="00C1195C"/>
    <w:rsid w:val="00C357D9"/>
    <w:rsid w:val="00C47F9C"/>
    <w:rsid w:val="00C500DC"/>
    <w:rsid w:val="00C57522"/>
    <w:rsid w:val="00C7767C"/>
    <w:rsid w:val="00C92E55"/>
    <w:rsid w:val="00CA69A6"/>
    <w:rsid w:val="00CA79F1"/>
    <w:rsid w:val="00CF05D4"/>
    <w:rsid w:val="00D10A5E"/>
    <w:rsid w:val="00D11D6F"/>
    <w:rsid w:val="00D228EA"/>
    <w:rsid w:val="00DC5035"/>
    <w:rsid w:val="00DE0FF0"/>
    <w:rsid w:val="00E077EC"/>
    <w:rsid w:val="00E6543F"/>
    <w:rsid w:val="00ED3863"/>
    <w:rsid w:val="00F01A61"/>
    <w:rsid w:val="00F82447"/>
    <w:rsid w:val="00F873E8"/>
    <w:rsid w:val="00FA503A"/>
    <w:rsid w:val="00FC7C57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8789D-D242-462C-B0CE-C858B53D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3122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Frala</dc:creator>
  <cp:keywords/>
  <dc:description/>
  <cp:lastModifiedBy>Sławomir Wolski</cp:lastModifiedBy>
  <cp:revision>8</cp:revision>
  <cp:lastPrinted>2024-11-18T07:54:00Z</cp:lastPrinted>
  <dcterms:created xsi:type="dcterms:W3CDTF">2025-02-11T14:24:00Z</dcterms:created>
  <dcterms:modified xsi:type="dcterms:W3CDTF">2025-02-11T15:23:00Z</dcterms:modified>
</cp:coreProperties>
</file>