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8268" w14:textId="51DB4A79" w:rsidR="00557852" w:rsidRPr="00AD3DBB" w:rsidRDefault="00B14C87" w:rsidP="00AD3DBB">
      <w:pPr>
        <w:pStyle w:val="Nagwek1"/>
      </w:pPr>
      <w:r w:rsidRPr="00AD3DBB">
        <w:t>Kierunek:</w:t>
      </w:r>
      <w:r w:rsidR="009122C3">
        <w:t xml:space="preserve"> </w:t>
      </w:r>
      <w:r w:rsidR="00C63B6E" w:rsidRPr="00AD3DBB">
        <w:t xml:space="preserve">MECHATRONIKA </w:t>
      </w:r>
    </w:p>
    <w:p w14:paraId="10BEBC1A" w14:textId="0D073A5D" w:rsidR="00C500DC" w:rsidRPr="00AD3DBB" w:rsidRDefault="00C500DC" w:rsidP="00AD3DBB">
      <w:pPr>
        <w:pStyle w:val="Nagwek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color w:val="auto"/>
          <w:sz w:val="24"/>
          <w:szCs w:val="24"/>
        </w:rPr>
        <w:t>Dyscyplina wiodąca</w:t>
      </w:r>
      <w:r w:rsidR="00ED3863" w:rsidRPr="00AD3DBB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6E2335" w:rsidRPr="00AD3DBB">
        <w:rPr>
          <w:sz w:val="24"/>
          <w:szCs w:val="24"/>
        </w:rPr>
        <w:t xml:space="preserve"> </w:t>
      </w:r>
      <w:r w:rsidR="006E2335" w:rsidRPr="00AD3DBB">
        <w:rPr>
          <w:rFonts w:asciiTheme="minorHAnsi" w:hAnsiTheme="minorHAnsi" w:cstheme="minorHAnsi"/>
          <w:color w:val="auto"/>
          <w:sz w:val="24"/>
          <w:szCs w:val="24"/>
        </w:rPr>
        <w:t xml:space="preserve">automatyka, elektronika, elektrotechnika, i technologie kosmiczne </w:t>
      </w:r>
    </w:p>
    <w:p w14:paraId="1D77E2BD" w14:textId="23EAF20F" w:rsidR="00B9431A" w:rsidRPr="00AD3DBB" w:rsidRDefault="00B9431A" w:rsidP="00AD3DBB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Podstawowe informacje o kierunku.</w:t>
      </w:r>
    </w:p>
    <w:p w14:paraId="563883C8" w14:textId="5D5B7BE8" w:rsidR="00022DCD" w:rsidRPr="00AD3DBB" w:rsidRDefault="00022DCD" w:rsidP="00AD3DBB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3DBB">
        <w:rPr>
          <w:rFonts w:asciiTheme="minorHAnsi" w:hAnsiTheme="minorHAnsi" w:cstheme="minorHAnsi"/>
          <w:sz w:val="24"/>
          <w:szCs w:val="24"/>
        </w:rPr>
        <w:t>Profil studiów:</w:t>
      </w:r>
      <w:r w:rsidR="006E2335" w:rsidRPr="00AD3DBB">
        <w:rPr>
          <w:rFonts w:asciiTheme="minorHAnsi" w:hAnsiTheme="minorHAnsi" w:cstheme="minorHAnsi"/>
          <w:sz w:val="24"/>
          <w:szCs w:val="24"/>
        </w:rPr>
        <w:t xml:space="preserve"> praktyczny</w:t>
      </w:r>
    </w:p>
    <w:p w14:paraId="524516FB" w14:textId="73C7B89E" w:rsidR="00B9431A" w:rsidRPr="00AD3DBB" w:rsidRDefault="00B9431A" w:rsidP="00AD3DBB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3DBB">
        <w:rPr>
          <w:rFonts w:asciiTheme="minorHAnsi" w:hAnsiTheme="minorHAnsi" w:cstheme="minorHAnsi"/>
          <w:sz w:val="24"/>
          <w:szCs w:val="24"/>
        </w:rPr>
        <w:t>Poziom studiów:</w:t>
      </w:r>
      <w:r w:rsidR="006E2335" w:rsidRPr="00AD3DBB">
        <w:rPr>
          <w:rFonts w:asciiTheme="minorHAnsi" w:hAnsiTheme="minorHAnsi" w:cstheme="minorHAnsi"/>
          <w:sz w:val="24"/>
          <w:szCs w:val="24"/>
        </w:rPr>
        <w:t xml:space="preserve"> </w:t>
      </w:r>
      <w:r w:rsidR="009122C3">
        <w:rPr>
          <w:rFonts w:asciiTheme="minorHAnsi" w:hAnsiTheme="minorHAnsi" w:cstheme="minorHAnsi"/>
          <w:sz w:val="24"/>
          <w:szCs w:val="24"/>
        </w:rPr>
        <w:t>studia drugiego stopnia</w:t>
      </w:r>
    </w:p>
    <w:p w14:paraId="5CC4E822" w14:textId="13943475" w:rsidR="00460C0E" w:rsidRPr="00AD3DBB" w:rsidRDefault="00460C0E" w:rsidP="00AD3DBB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3DB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Liczba semestrów:</w:t>
      </w:r>
      <w:r w:rsidR="006E2335" w:rsidRPr="00AD3DB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3</w:t>
      </w:r>
      <w:r w:rsidR="003E0EE0" w:rsidRPr="00AD3DB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(1,5 roku)</w:t>
      </w:r>
    </w:p>
    <w:p w14:paraId="185581E0" w14:textId="64C4D58D" w:rsidR="00460C0E" w:rsidRPr="00AD3DBB" w:rsidRDefault="00460C0E" w:rsidP="00AD3DBB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3DBB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AD3DB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po ukończeniu studiów:</w:t>
      </w:r>
      <w:r w:rsidR="006E2335" w:rsidRPr="00AD3DB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magister </w:t>
      </w:r>
    </w:p>
    <w:p w14:paraId="3C5469E3" w14:textId="6F167751" w:rsidR="00022DCD" w:rsidRPr="00AD3DBB" w:rsidRDefault="00022DCD" w:rsidP="00AD3DBB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3DBB">
        <w:rPr>
          <w:rFonts w:asciiTheme="minorHAnsi" w:hAnsiTheme="minorHAnsi" w:cstheme="minorHAnsi"/>
          <w:sz w:val="24"/>
          <w:szCs w:val="24"/>
        </w:rPr>
        <w:t>Tryb studiów:</w:t>
      </w:r>
      <w:r w:rsidR="006E2335" w:rsidRPr="00AD3DBB">
        <w:rPr>
          <w:rFonts w:asciiTheme="minorHAnsi" w:hAnsiTheme="minorHAnsi" w:cstheme="minorHAnsi"/>
          <w:sz w:val="24"/>
          <w:szCs w:val="24"/>
        </w:rPr>
        <w:t xml:space="preserve"> stacjonarne dla pracujących (zajęcia dwa dni w tygodniu od godz. 15:00 do godz. 21:50, np. w środę i w piątek, oraz w sobotę i niedzielę zjazdową</w:t>
      </w:r>
      <w:r w:rsidR="000266BE" w:rsidRPr="00AD3DBB">
        <w:rPr>
          <w:rFonts w:asciiTheme="minorHAnsi" w:hAnsiTheme="minorHAnsi" w:cstheme="minorHAnsi"/>
          <w:sz w:val="24"/>
          <w:szCs w:val="24"/>
        </w:rPr>
        <w:t>).</w:t>
      </w:r>
    </w:p>
    <w:p w14:paraId="7798152D" w14:textId="2F3F7BD9" w:rsidR="00B9431A" w:rsidRPr="00AD3DBB" w:rsidRDefault="00B9431A" w:rsidP="00AD3DBB">
      <w:pPr>
        <w:pStyle w:val="Nagwek2"/>
        <w:spacing w:after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2. Opis kierunku.</w:t>
      </w:r>
    </w:p>
    <w:p w14:paraId="13730450" w14:textId="446E6536" w:rsidR="00B9431A" w:rsidRPr="00AD3DBB" w:rsidRDefault="006E2335" w:rsidP="00AD3DBB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t>Kierunek studiów Mechatronika II jest skierowany do absolwentów studiów inżynierskich różnych kierunków, ze wskazaniem kierunku Mechatronika. Dynamiczny rozwój przemysłu, planowanie kolejnych projektów i budowy nowych zakładów w najbliższych latach oraz kierowanie inwestycji w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>takie sektory jak motoryzacja, lotnictwo, kolejnictwo – implikuje potrzebę  kreatywnego oddziaływania na otoczenie społeczno-gospodarcze poprzez kształcenie na najwyższym poziomie kadr dla przemysłu oraz transferu innowacyjnej wiedzy. Obecnie przemysł jest skazany na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>automatyzację i robotyzację. Dynamika zmian w procesach produkcyjnych jest bardzo szybka i często nieprzewidywalna, a to wymaga specyficznego sposobu przygotowania do postępu zachodzącego w przemyśle. Mechatronika dobrze określa zakres wiedzy wymaganej od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>współczesnego magistra  inżyniera, czyli szeroką, zintegrowaną wiedzę techniczną. Obejmuje ona w równym stopniu układy mechaniczne, elektroniczne, elektryczne, pneumatyczne, hydrauliczne, automatyki, informatyczne i szereg jeszcze innych. Istotą mechatroniki jest jednak przede wszystkim ich wzajemna synergiczna relacja i właściwa integracja. Student będzie mógł wybrać jed</w:t>
      </w:r>
      <w:r w:rsidR="00CF56F4" w:rsidRPr="00AD3DBB">
        <w:rPr>
          <w:rFonts w:cstheme="minorHAnsi"/>
          <w:sz w:val="24"/>
          <w:szCs w:val="24"/>
        </w:rPr>
        <w:t>en</w:t>
      </w:r>
      <w:r w:rsidRPr="00AD3DBB">
        <w:rPr>
          <w:rFonts w:cstheme="minorHAnsi"/>
          <w:sz w:val="24"/>
          <w:szCs w:val="24"/>
        </w:rPr>
        <w:t xml:space="preserve"> z dwóch </w:t>
      </w:r>
      <w:r w:rsidR="00CF56F4" w:rsidRPr="00AD3DBB">
        <w:rPr>
          <w:rFonts w:cstheme="minorHAnsi"/>
          <w:sz w:val="24"/>
          <w:szCs w:val="24"/>
        </w:rPr>
        <w:t>zakresów</w:t>
      </w:r>
      <w:r w:rsidRPr="00AD3DBB">
        <w:rPr>
          <w:rFonts w:cstheme="minorHAnsi"/>
          <w:sz w:val="24"/>
          <w:szCs w:val="24"/>
        </w:rPr>
        <w:t xml:space="preserve"> dyplomowania: </w:t>
      </w:r>
      <w:r w:rsidRPr="00AD3DBB">
        <w:rPr>
          <w:rFonts w:cstheme="minorHAnsi"/>
          <w:b/>
          <w:bCs/>
          <w:sz w:val="24"/>
          <w:szCs w:val="24"/>
        </w:rPr>
        <w:t>Nowoczesne konstrukcje i technologie w</w:t>
      </w:r>
      <w:r w:rsidR="0035624B" w:rsidRPr="00AD3DBB">
        <w:rPr>
          <w:rFonts w:cstheme="minorHAnsi"/>
          <w:b/>
          <w:bCs/>
          <w:sz w:val="24"/>
          <w:szCs w:val="24"/>
        </w:rPr>
        <w:t> </w:t>
      </w:r>
      <w:r w:rsidRPr="00AD3DBB">
        <w:rPr>
          <w:rFonts w:cstheme="minorHAnsi"/>
          <w:b/>
          <w:bCs/>
          <w:sz w:val="24"/>
          <w:szCs w:val="24"/>
        </w:rPr>
        <w:t>mechatronice, Zastosowanie mechatroniki w Inżynierii elektrycznej</w:t>
      </w:r>
      <w:r w:rsidRPr="00AD3DBB">
        <w:rPr>
          <w:rFonts w:cstheme="minorHAnsi"/>
          <w:sz w:val="24"/>
          <w:szCs w:val="24"/>
        </w:rPr>
        <w:t xml:space="preserve">. Łącznie liczba godzin zajęć dydaktycznych na studiach stacjonarnych bez praktyk wynosi 960. </w:t>
      </w:r>
      <w:r w:rsidR="00CF56F4" w:rsidRPr="00AD3DBB">
        <w:rPr>
          <w:rFonts w:cstheme="minorHAnsi"/>
          <w:sz w:val="24"/>
          <w:szCs w:val="24"/>
        </w:rPr>
        <w:t>Zakres</w:t>
      </w:r>
      <w:r w:rsidRPr="00AD3DBB">
        <w:rPr>
          <w:rFonts w:cstheme="minorHAnsi"/>
          <w:sz w:val="24"/>
          <w:szCs w:val="24"/>
        </w:rPr>
        <w:t xml:space="preserve"> dyplomowania studenci wybierają po pierwszym semestrze studiów. Rozpoczęcie studiów przewiduje się w semestrze zimowym.</w:t>
      </w:r>
    </w:p>
    <w:p w14:paraId="3E791A80" w14:textId="26505CFE" w:rsidR="00B9431A" w:rsidRPr="00AD3DBB" w:rsidRDefault="00B9431A" w:rsidP="00AD3DBB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3. Sylwetka absolwenta</w:t>
      </w:r>
      <w:r w:rsidR="00C57522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51AB0FE2" w14:textId="480DCACF" w:rsidR="00022DCD" w:rsidRPr="00D36B7F" w:rsidRDefault="00C57522" w:rsidP="00D36B7F">
      <w:pPr>
        <w:rPr>
          <w:sz w:val="24"/>
          <w:szCs w:val="24"/>
        </w:rPr>
      </w:pPr>
      <w:r w:rsidRPr="00D36B7F">
        <w:rPr>
          <w:sz w:val="24"/>
          <w:szCs w:val="24"/>
        </w:rPr>
        <w:t>Absolwent</w:t>
      </w:r>
      <w:r w:rsidR="00022DCD" w:rsidRPr="00D36B7F">
        <w:rPr>
          <w:sz w:val="24"/>
          <w:szCs w:val="24"/>
        </w:rPr>
        <w:t xml:space="preserve"> posiada:</w:t>
      </w:r>
    </w:p>
    <w:p w14:paraId="1CCFCE2C" w14:textId="5DC1D5A6" w:rsidR="00C57522" w:rsidRPr="00D36B7F" w:rsidRDefault="00D36B7F" w:rsidP="00D36B7F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D36B7F">
        <w:rPr>
          <w:sz w:val="24"/>
          <w:szCs w:val="24"/>
        </w:rPr>
        <w:t>W</w:t>
      </w:r>
      <w:r w:rsidR="00C57522" w:rsidRPr="00D36B7F">
        <w:rPr>
          <w:sz w:val="24"/>
          <w:szCs w:val="24"/>
        </w:rPr>
        <w:t>iedzę z zakresu:</w:t>
      </w:r>
    </w:p>
    <w:p w14:paraId="4416E60D" w14:textId="36974C4D" w:rsidR="00C47939" w:rsidRPr="00AD3DBB" w:rsidRDefault="00D36B7F" w:rsidP="00AD3DB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C47939" w:rsidRPr="00AD3DBB">
        <w:rPr>
          <w:rFonts w:cstheme="minorHAnsi"/>
          <w:sz w:val="24"/>
          <w:szCs w:val="24"/>
        </w:rPr>
        <w:t xml:space="preserve">a rozszerzoną i pogłębioną wiedzę z zakresu, statystyki matematycznej, w szczególności wiedzę niezbędną do stosowania aparatu matematycznego do opisu i rozwiązywania zagadnień geometrycznych i technicznych; ma wiedzę z zakresu mechaniki ogólnej w tym wiedzę niezbędną do rozwiązywania problemów technicznych oraz do zrozumienia zasad modelowania i konstruowania prostych systemów </w:t>
      </w:r>
      <w:proofErr w:type="spellStart"/>
      <w:r w:rsidR="00C47939" w:rsidRPr="00AD3DBB">
        <w:rPr>
          <w:rFonts w:cstheme="minorHAnsi"/>
          <w:sz w:val="24"/>
          <w:szCs w:val="24"/>
        </w:rPr>
        <w:t>mechatronicznych</w:t>
      </w:r>
      <w:proofErr w:type="spellEnd"/>
      <w:r w:rsidR="00C47939" w:rsidRPr="00AD3DBB">
        <w:rPr>
          <w:rFonts w:cstheme="minorHAnsi"/>
          <w:sz w:val="24"/>
          <w:szCs w:val="24"/>
        </w:rPr>
        <w:t xml:space="preserve">; ma wiedzę w zakresie grafiki inżynierskiej oraz konstrukcji urządzeń precyzyjnych z zastosowaniem komputerowego wspomagania projektowania; ma wiedzę w zakresie materiałoznawstwa, wytrzymałości i zmęczenia materiałów, zna typowe technologie wytwarzania elementów maszyn; ma wiedzę w zakresie metodyki i technik programowania w tym wiedzę w zakresie wybranych algorytmów i struktur danych oraz metodyki i technik programowania proceduralnego i obiektowego oraz  w zakresie teorii i podstawowych metod wykorzystania sztucznej inteligencji i systemów decyzyjnych; </w:t>
      </w:r>
      <w:r w:rsidR="006C27DC" w:rsidRPr="00AD3DBB">
        <w:rPr>
          <w:rFonts w:cstheme="minorHAnsi"/>
          <w:sz w:val="24"/>
          <w:szCs w:val="24"/>
        </w:rPr>
        <w:t>m</w:t>
      </w:r>
      <w:r w:rsidR="00C47939" w:rsidRPr="00AD3DBB">
        <w:rPr>
          <w:rFonts w:cstheme="minorHAnsi"/>
          <w:sz w:val="24"/>
          <w:szCs w:val="24"/>
        </w:rPr>
        <w:t xml:space="preserve">a </w:t>
      </w:r>
      <w:r w:rsidR="006C27DC" w:rsidRPr="00AD3DBB">
        <w:rPr>
          <w:rFonts w:cstheme="minorHAnsi"/>
          <w:sz w:val="24"/>
          <w:szCs w:val="24"/>
        </w:rPr>
        <w:t xml:space="preserve">pogłębioną </w:t>
      </w:r>
      <w:r w:rsidR="00C47939" w:rsidRPr="00AD3DBB">
        <w:rPr>
          <w:rFonts w:cstheme="minorHAnsi"/>
          <w:sz w:val="24"/>
          <w:szCs w:val="24"/>
        </w:rPr>
        <w:t>wiedzę w zakresie elektrotechniki, układów elektronicznych analogowych i cyfrowych oraz w zakresie teorii sygnałów i informacji oraz metod ich przetwarzania w dziedzinie czasu i częstotliwości;</w:t>
      </w:r>
      <w:r w:rsidR="006C27DC" w:rsidRPr="00AD3DBB">
        <w:rPr>
          <w:rFonts w:cstheme="minorHAnsi"/>
          <w:sz w:val="24"/>
          <w:szCs w:val="24"/>
        </w:rPr>
        <w:t xml:space="preserve"> p</w:t>
      </w:r>
      <w:r w:rsidR="00C47939" w:rsidRPr="00AD3DBB">
        <w:rPr>
          <w:rFonts w:cstheme="minorHAnsi"/>
          <w:sz w:val="24"/>
          <w:szCs w:val="24"/>
        </w:rPr>
        <w:t>osiada wiedzę w zakresie mechatroniki, automatyki i robotyki oraz w zakresie teorii manipulatorów i robotów, kinematyki i dynamiki prostej, odwrotnej oraz programowania robotów przemysłowych;</w:t>
      </w:r>
      <w:r w:rsidR="006C27DC" w:rsidRPr="00AD3DBB">
        <w:rPr>
          <w:rFonts w:cstheme="minorHAnsi"/>
          <w:sz w:val="24"/>
          <w:szCs w:val="24"/>
        </w:rPr>
        <w:t xml:space="preserve"> m</w:t>
      </w:r>
      <w:r w:rsidR="00C47939" w:rsidRPr="00AD3DBB">
        <w:rPr>
          <w:rFonts w:cstheme="minorHAnsi"/>
          <w:sz w:val="24"/>
          <w:szCs w:val="24"/>
        </w:rPr>
        <w:t>a wiedzę na temat układów napędowych stosowanych w</w:t>
      </w:r>
      <w:r w:rsidR="0035624B" w:rsidRPr="00AD3DBB">
        <w:rPr>
          <w:rFonts w:cstheme="minorHAnsi"/>
          <w:sz w:val="24"/>
          <w:szCs w:val="24"/>
        </w:rPr>
        <w:t> </w:t>
      </w:r>
      <w:r w:rsidR="00C47939" w:rsidRPr="00AD3DBB">
        <w:rPr>
          <w:rFonts w:cstheme="minorHAnsi"/>
          <w:sz w:val="24"/>
          <w:szCs w:val="24"/>
        </w:rPr>
        <w:t xml:space="preserve">urządzeniach </w:t>
      </w:r>
      <w:proofErr w:type="spellStart"/>
      <w:r w:rsidR="00C47939" w:rsidRPr="00AD3DBB">
        <w:rPr>
          <w:rFonts w:cstheme="minorHAnsi"/>
          <w:sz w:val="24"/>
          <w:szCs w:val="24"/>
        </w:rPr>
        <w:t>mechatronicznych</w:t>
      </w:r>
      <w:proofErr w:type="spellEnd"/>
      <w:r w:rsidR="00C47939" w:rsidRPr="00AD3DBB">
        <w:rPr>
          <w:rFonts w:cstheme="minorHAnsi"/>
          <w:sz w:val="24"/>
          <w:szCs w:val="24"/>
        </w:rPr>
        <w:t>, w szczególności napędów elektrycznych;</w:t>
      </w:r>
      <w:r w:rsidR="006C27DC" w:rsidRPr="00AD3DBB">
        <w:rPr>
          <w:rFonts w:cstheme="minorHAnsi"/>
          <w:sz w:val="24"/>
          <w:szCs w:val="24"/>
        </w:rPr>
        <w:t xml:space="preserve"> m</w:t>
      </w:r>
      <w:r w:rsidR="00C47939" w:rsidRPr="00AD3DBB">
        <w:rPr>
          <w:rFonts w:cstheme="minorHAnsi"/>
          <w:sz w:val="24"/>
          <w:szCs w:val="24"/>
        </w:rPr>
        <w:t>a wiedzę w</w:t>
      </w:r>
      <w:r w:rsidR="0035624B" w:rsidRPr="00AD3DBB">
        <w:rPr>
          <w:rFonts w:cstheme="minorHAnsi"/>
          <w:sz w:val="24"/>
          <w:szCs w:val="24"/>
        </w:rPr>
        <w:t> </w:t>
      </w:r>
      <w:r w:rsidR="00C47939" w:rsidRPr="00AD3DBB">
        <w:rPr>
          <w:rFonts w:cstheme="minorHAnsi"/>
          <w:sz w:val="24"/>
          <w:szCs w:val="24"/>
        </w:rPr>
        <w:t>zakresie architektur</w:t>
      </w:r>
      <w:r w:rsidR="007B7632">
        <w:rPr>
          <w:rFonts w:cstheme="minorHAnsi"/>
          <w:sz w:val="24"/>
          <w:szCs w:val="24"/>
        </w:rPr>
        <w:t>y</w:t>
      </w:r>
      <w:r w:rsidR="00C47939" w:rsidRPr="00AD3DBB">
        <w:rPr>
          <w:rFonts w:cstheme="minorHAnsi"/>
          <w:sz w:val="24"/>
          <w:szCs w:val="24"/>
        </w:rPr>
        <w:t xml:space="preserve"> i</w:t>
      </w:r>
      <w:r w:rsidR="006C27DC" w:rsidRPr="00AD3DBB">
        <w:rPr>
          <w:rFonts w:cstheme="minorHAnsi"/>
          <w:sz w:val="24"/>
          <w:szCs w:val="24"/>
        </w:rPr>
        <w:t> </w:t>
      </w:r>
      <w:r w:rsidR="00C47939" w:rsidRPr="00AD3DBB">
        <w:rPr>
          <w:rFonts w:cstheme="minorHAnsi"/>
          <w:sz w:val="24"/>
          <w:szCs w:val="24"/>
        </w:rPr>
        <w:t>programowania systemów mikroprocesorowych, zna wybrane języki wysokiego i niskiego poziomu programowania mikroprocesorów, zna i rozumie zasadę działania podstawowych modułów peryferyjnych oraz interfejsów komunikacyjnych stosowanych w systemach mikroprocesorowych w zastosowaniach mechatroniki przemysłowej i powszechnego użytku;</w:t>
      </w:r>
      <w:r w:rsidR="006C27DC" w:rsidRPr="00AD3DBB">
        <w:rPr>
          <w:rFonts w:cstheme="minorHAnsi"/>
          <w:sz w:val="24"/>
          <w:szCs w:val="24"/>
        </w:rPr>
        <w:t xml:space="preserve"> m</w:t>
      </w:r>
      <w:r w:rsidR="00C47939" w:rsidRPr="00AD3DBB">
        <w:rPr>
          <w:rFonts w:cstheme="minorHAnsi"/>
          <w:sz w:val="24"/>
          <w:szCs w:val="24"/>
        </w:rPr>
        <w:t>a wiedzę w zakresie pakietów oprogramowania, służących do obliczeń symbolicznych, macierzowych, numerycznych i symulacyjnych oraz stosuje je do obliczeń sieci elektrycznych i układów elektronicznych, w problemach mechaniki technicznej i wytrzymałości materiałów, w problemach mechatroniki ogólnej, jak również robotyki, sterowania i regulacji</w:t>
      </w:r>
      <w:r w:rsidR="006C27DC" w:rsidRPr="00AD3DBB">
        <w:rPr>
          <w:rFonts w:cstheme="minorHAnsi"/>
          <w:sz w:val="24"/>
          <w:szCs w:val="24"/>
        </w:rPr>
        <w:t>; m</w:t>
      </w:r>
      <w:r w:rsidR="00C47939" w:rsidRPr="00AD3DBB">
        <w:rPr>
          <w:rFonts w:cstheme="minorHAnsi"/>
          <w:sz w:val="24"/>
          <w:szCs w:val="24"/>
        </w:rPr>
        <w:t>a wiedzę w zakresie komputerowego wspomagania projektowania materiałów CAD i procesów technologicznych CAM;</w:t>
      </w:r>
      <w:r w:rsidR="006C27DC" w:rsidRPr="00AD3DBB">
        <w:rPr>
          <w:rFonts w:cstheme="minorHAnsi"/>
          <w:sz w:val="24"/>
          <w:szCs w:val="24"/>
        </w:rPr>
        <w:t xml:space="preserve"> p</w:t>
      </w:r>
      <w:r w:rsidR="00C47939" w:rsidRPr="00AD3DBB">
        <w:rPr>
          <w:rFonts w:cstheme="minorHAnsi"/>
          <w:sz w:val="24"/>
          <w:szCs w:val="24"/>
        </w:rPr>
        <w:t>osiada wiedzę na temat inżynierii wytwarzania zespołów mechanicznych i</w:t>
      </w:r>
      <w:r w:rsidR="006C27DC" w:rsidRPr="00AD3DBB">
        <w:rPr>
          <w:rFonts w:cstheme="minorHAnsi"/>
          <w:sz w:val="24"/>
          <w:szCs w:val="24"/>
        </w:rPr>
        <w:t> </w:t>
      </w:r>
      <w:r w:rsidR="00C47939" w:rsidRPr="00AD3DBB">
        <w:rPr>
          <w:rFonts w:cstheme="minorHAnsi"/>
          <w:sz w:val="24"/>
          <w:szCs w:val="24"/>
        </w:rPr>
        <w:t xml:space="preserve">elektronicznych wchodzących w skład urządzeń </w:t>
      </w:r>
      <w:proofErr w:type="spellStart"/>
      <w:r w:rsidR="00C47939" w:rsidRPr="00AD3DBB">
        <w:rPr>
          <w:rFonts w:cstheme="minorHAnsi"/>
          <w:sz w:val="24"/>
          <w:szCs w:val="24"/>
        </w:rPr>
        <w:t>mechatronicznych</w:t>
      </w:r>
      <w:proofErr w:type="spellEnd"/>
      <w:r w:rsidR="00C47939" w:rsidRPr="00AD3DBB">
        <w:rPr>
          <w:rFonts w:cstheme="minorHAnsi"/>
          <w:sz w:val="24"/>
          <w:szCs w:val="24"/>
        </w:rPr>
        <w:t xml:space="preserve">; Ma wiedzę w zakresie </w:t>
      </w:r>
      <w:r w:rsidR="00C47939" w:rsidRPr="00AD3DBB">
        <w:rPr>
          <w:rFonts w:cstheme="minorHAnsi"/>
          <w:sz w:val="24"/>
          <w:szCs w:val="24"/>
        </w:rPr>
        <w:lastRenderedPageBreak/>
        <w:t>klasyfikacji, budowy i struktur kinematycznych, opisu matematycznego, zasad działania oraz programowania robotów manipulacyjnych; ma podstawową wiedzę z zakresu opisu matematycznego, własności oraz zasad działania i programowania prostych robotów mobilnych</w:t>
      </w:r>
      <w:r w:rsidR="006C27DC" w:rsidRPr="00AD3DBB">
        <w:rPr>
          <w:rFonts w:cstheme="minorHAnsi"/>
          <w:sz w:val="24"/>
          <w:szCs w:val="24"/>
        </w:rPr>
        <w:t>; m</w:t>
      </w:r>
      <w:r w:rsidR="00C47939" w:rsidRPr="00AD3DBB">
        <w:rPr>
          <w:rFonts w:cstheme="minorHAnsi"/>
          <w:sz w:val="24"/>
          <w:szCs w:val="24"/>
        </w:rPr>
        <w:t>a wiedzę z zakresu diagnostyki maszyn w poszczególnych etapach życia systemów technicznych eksploatacji maszyn oraz wiedzę w zakresie sposobów realizacji i</w:t>
      </w:r>
      <w:r w:rsidR="0035624B" w:rsidRPr="00AD3DBB">
        <w:rPr>
          <w:rFonts w:cstheme="minorHAnsi"/>
          <w:sz w:val="24"/>
          <w:szCs w:val="24"/>
        </w:rPr>
        <w:t> </w:t>
      </w:r>
      <w:r w:rsidR="00C47939" w:rsidRPr="00AD3DBB">
        <w:rPr>
          <w:rFonts w:cstheme="minorHAnsi"/>
          <w:sz w:val="24"/>
          <w:szCs w:val="24"/>
        </w:rPr>
        <w:t>metod remontów maszyn i urządzeń technicznych, zna sposoby analizy trwałości i</w:t>
      </w:r>
      <w:r w:rsidR="0035624B" w:rsidRPr="00AD3DBB">
        <w:rPr>
          <w:rFonts w:cstheme="minorHAnsi"/>
          <w:sz w:val="24"/>
          <w:szCs w:val="24"/>
        </w:rPr>
        <w:t> </w:t>
      </w:r>
      <w:r w:rsidR="00C47939" w:rsidRPr="00AD3DBB">
        <w:rPr>
          <w:rFonts w:cstheme="minorHAnsi"/>
          <w:sz w:val="24"/>
          <w:szCs w:val="24"/>
        </w:rPr>
        <w:t>niezawodności maszyn i urządzeń technicznych</w:t>
      </w:r>
      <w:r w:rsidR="006C27DC" w:rsidRPr="00AD3DBB">
        <w:rPr>
          <w:rFonts w:cstheme="minorHAnsi"/>
          <w:sz w:val="24"/>
          <w:szCs w:val="24"/>
        </w:rPr>
        <w:t>; z</w:t>
      </w:r>
      <w:r w:rsidR="00C47939" w:rsidRPr="00AD3DBB">
        <w:rPr>
          <w:rFonts w:cstheme="minorHAnsi"/>
          <w:sz w:val="24"/>
          <w:szCs w:val="24"/>
        </w:rPr>
        <w:t>na sposoby eliminacji drgań, oraz posiada wiedzę z dziedziny diagnostyki wibroakustycznej maszyn i urządzeń technicznych;</w:t>
      </w:r>
      <w:r w:rsidR="006C27DC" w:rsidRPr="00AD3DBB">
        <w:rPr>
          <w:rFonts w:cstheme="minorHAnsi"/>
          <w:sz w:val="24"/>
          <w:szCs w:val="24"/>
        </w:rPr>
        <w:t xml:space="preserve"> m</w:t>
      </w:r>
      <w:r w:rsidR="00C47939" w:rsidRPr="00AD3DBB">
        <w:rPr>
          <w:rFonts w:cstheme="minorHAnsi"/>
          <w:sz w:val="24"/>
          <w:szCs w:val="24"/>
        </w:rPr>
        <w:t>a wiedzę w zakresie automatyki i regulacji automatycznej, obejmująca: modele układów dynamicznych, kryteria stabilności, projektowanie układów regulacji oraz systemów mechatroniki przemysłowej</w:t>
      </w:r>
      <w:r w:rsidR="006C27DC" w:rsidRPr="00AD3DBB">
        <w:rPr>
          <w:rFonts w:cstheme="minorHAnsi"/>
          <w:sz w:val="24"/>
          <w:szCs w:val="24"/>
        </w:rPr>
        <w:t>; m</w:t>
      </w:r>
      <w:r w:rsidR="00C47939" w:rsidRPr="00AD3DBB">
        <w:rPr>
          <w:rFonts w:cstheme="minorHAnsi"/>
          <w:sz w:val="24"/>
          <w:szCs w:val="24"/>
        </w:rPr>
        <w:t>a wiedzę w dziedzinie maszyn i</w:t>
      </w:r>
      <w:r w:rsidR="006C27DC" w:rsidRPr="00AD3DBB">
        <w:rPr>
          <w:rFonts w:cstheme="minorHAnsi"/>
          <w:sz w:val="24"/>
          <w:szCs w:val="24"/>
        </w:rPr>
        <w:t> </w:t>
      </w:r>
      <w:r w:rsidR="00C47939" w:rsidRPr="00AD3DBB">
        <w:rPr>
          <w:rFonts w:cstheme="minorHAnsi"/>
          <w:sz w:val="24"/>
          <w:szCs w:val="24"/>
        </w:rPr>
        <w:t>urządzeń technologicznych</w:t>
      </w:r>
      <w:r w:rsidR="006C27DC" w:rsidRPr="00AD3DBB">
        <w:rPr>
          <w:rFonts w:cstheme="minorHAnsi"/>
          <w:sz w:val="24"/>
          <w:szCs w:val="24"/>
        </w:rPr>
        <w:t>; o</w:t>
      </w:r>
      <w:r w:rsidR="00C47939" w:rsidRPr="00AD3DBB">
        <w:rPr>
          <w:rFonts w:cstheme="minorHAnsi"/>
          <w:sz w:val="24"/>
          <w:szCs w:val="24"/>
        </w:rPr>
        <w:t xml:space="preserve">rientuje się w bieżącym stanie oraz tendencjach rozwojowych mechatroniki; </w:t>
      </w:r>
      <w:r w:rsidR="006C27DC" w:rsidRPr="00AD3DBB">
        <w:rPr>
          <w:rFonts w:cstheme="minorHAnsi"/>
          <w:sz w:val="24"/>
          <w:szCs w:val="24"/>
        </w:rPr>
        <w:t>z</w:t>
      </w:r>
      <w:r w:rsidR="00C47939" w:rsidRPr="00AD3DBB">
        <w:rPr>
          <w:rFonts w:cstheme="minorHAnsi"/>
          <w:sz w:val="24"/>
          <w:szCs w:val="24"/>
        </w:rPr>
        <w:t>na i rozumie charakter, miejsce i znaczenie nauk społecznych w systemie nauk technicznych oraz ich relacje do innych  nauk,  ma wiedzę w zakresie zarządzania, w tym zarządzania jakością</w:t>
      </w:r>
      <w:r w:rsidR="006C27DC" w:rsidRPr="00AD3DBB">
        <w:rPr>
          <w:rFonts w:cstheme="minorHAnsi"/>
          <w:sz w:val="24"/>
          <w:szCs w:val="24"/>
        </w:rPr>
        <w:t>; z</w:t>
      </w:r>
      <w:r w:rsidR="00C47939" w:rsidRPr="00AD3DBB">
        <w:rPr>
          <w:rFonts w:cstheme="minorHAnsi"/>
          <w:sz w:val="24"/>
          <w:szCs w:val="24"/>
        </w:rPr>
        <w:t>na i rozumie w stopniu zaawansowanym wybrane pojęcia i mechanizmy psychospołeczne związane ze zdrowiem i jego ochroną, w zakresie właściwym dla programu kształcenia</w:t>
      </w:r>
      <w:r w:rsidR="00AD3DBB">
        <w:rPr>
          <w:rFonts w:cstheme="minorHAnsi"/>
          <w:sz w:val="24"/>
          <w:szCs w:val="24"/>
        </w:rPr>
        <w:t>.</w:t>
      </w:r>
    </w:p>
    <w:p w14:paraId="559EA654" w14:textId="4CB67E21" w:rsidR="00C57522" w:rsidRPr="00D36B7F" w:rsidRDefault="00D36B7F" w:rsidP="00D36B7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57522" w:rsidRPr="00D36B7F">
        <w:rPr>
          <w:rFonts w:cstheme="minorHAnsi"/>
          <w:sz w:val="24"/>
          <w:szCs w:val="24"/>
        </w:rPr>
        <w:t>miejętności:</w:t>
      </w:r>
    </w:p>
    <w:p w14:paraId="1D4314D7" w14:textId="0D33E245" w:rsidR="00557852" w:rsidRPr="00AD3DBB" w:rsidRDefault="00D36B7F" w:rsidP="00AD3DBB">
      <w:pPr>
        <w:pStyle w:val="Akapitzlist"/>
        <w:spacing w:line="360" w:lineRule="auto"/>
        <w:ind w:left="0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C47939" w:rsidRPr="00AD3DBB">
        <w:rPr>
          <w:rFonts w:asciiTheme="minorHAnsi" w:hAnsiTheme="minorHAnsi" w:cstheme="minorHAnsi"/>
          <w:sz w:val="24"/>
          <w:szCs w:val="24"/>
        </w:rPr>
        <w:t>otrafi pozyskiwać informacje z literatury, baz danych, kart katalogowych, norm oraz  innych źródeł także w wybranym języku obcym;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="00C47939" w:rsidRPr="00AD3DBB">
        <w:rPr>
          <w:rFonts w:asciiTheme="minorHAnsi" w:hAnsiTheme="minorHAnsi" w:cstheme="minorHAnsi"/>
          <w:sz w:val="24"/>
          <w:szCs w:val="24"/>
        </w:rPr>
        <w:t xml:space="preserve">otrafi odczytywać ze zrozumieniem projektową dokumentację techniczną oraz proste schematy technologiczne systemów </w:t>
      </w:r>
      <w:proofErr w:type="spellStart"/>
      <w:r w:rsidR="00C47939" w:rsidRPr="00AD3DBB">
        <w:rPr>
          <w:rFonts w:asciiTheme="minorHAnsi" w:hAnsiTheme="minorHAnsi" w:cstheme="minorHAnsi"/>
          <w:sz w:val="24"/>
          <w:szCs w:val="24"/>
        </w:rPr>
        <w:t>mechatronicznych</w:t>
      </w:r>
      <w:proofErr w:type="spellEnd"/>
      <w:r w:rsidR="00C47939" w:rsidRPr="00AD3DBB">
        <w:rPr>
          <w:rFonts w:asciiTheme="minorHAnsi" w:hAnsiTheme="minorHAnsi" w:cstheme="minorHAnsi"/>
          <w:sz w:val="24"/>
          <w:szCs w:val="24"/>
        </w:rPr>
        <w:t>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="00C47939" w:rsidRPr="00AD3DBB">
        <w:rPr>
          <w:rFonts w:asciiTheme="minorHAnsi" w:hAnsiTheme="minorHAnsi" w:cstheme="minorHAnsi"/>
          <w:sz w:val="24"/>
          <w:szCs w:val="24"/>
        </w:rPr>
        <w:t>otrafi porozumiewać się przy użyciu różnych technik w środowisku zawodowym oraz w innych środowiskach;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="00C47939" w:rsidRPr="00AD3DBB">
        <w:rPr>
          <w:rFonts w:asciiTheme="minorHAnsi" w:hAnsiTheme="minorHAnsi" w:cstheme="minorHAnsi"/>
          <w:sz w:val="24"/>
          <w:szCs w:val="24"/>
        </w:rPr>
        <w:t>otrafi prawidłowo posługiwać się systemami normatywnymi w celu rozwiązania zadania z zakresu dyscyplin naukowych właściwych dla kierunku studiów</w:t>
      </w:r>
      <w:r w:rsidR="006C27DC" w:rsidRPr="00AD3DBB">
        <w:rPr>
          <w:rFonts w:asciiTheme="minorHAnsi" w:hAnsiTheme="minorHAnsi" w:cstheme="minorHAnsi"/>
          <w:sz w:val="24"/>
          <w:szCs w:val="24"/>
        </w:rPr>
        <w:t>; p</w:t>
      </w:r>
      <w:r w:rsidR="00C47939" w:rsidRPr="00AD3DBB">
        <w:rPr>
          <w:rFonts w:asciiTheme="minorHAnsi" w:hAnsiTheme="minorHAnsi" w:cstheme="minorHAnsi"/>
          <w:sz w:val="24"/>
          <w:szCs w:val="24"/>
        </w:rPr>
        <w:t>otrafi opracować dokumentację dotyczącą realizacji zadania inżynierskiego oraz potrafi przedstawić prezentację wyników dotyczącą realizacji zadania inżynierskiego w języku polskim i obcym;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="00C47939" w:rsidRPr="00AD3DBB">
        <w:rPr>
          <w:rFonts w:asciiTheme="minorHAnsi" w:hAnsiTheme="minorHAnsi" w:cstheme="minorHAnsi"/>
          <w:sz w:val="24"/>
          <w:szCs w:val="24"/>
        </w:rPr>
        <w:t>osiada umiejętności samokształcenia w celu podnoszenia i aktualizacji kompetencji zawodowych;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="00C47939" w:rsidRPr="00AD3DBB">
        <w:rPr>
          <w:rFonts w:asciiTheme="minorHAnsi" w:hAnsiTheme="minorHAnsi" w:cstheme="minorHAnsi"/>
          <w:sz w:val="24"/>
          <w:szCs w:val="24"/>
        </w:rPr>
        <w:t>osługuje się językiem angielskim na</w:t>
      </w:r>
      <w:r w:rsidR="0035624B" w:rsidRPr="00AD3DBB">
        <w:rPr>
          <w:rFonts w:asciiTheme="minorHAnsi" w:hAnsiTheme="minorHAnsi" w:cstheme="minorHAnsi"/>
          <w:sz w:val="24"/>
          <w:szCs w:val="24"/>
        </w:rPr>
        <w:t> </w:t>
      </w:r>
      <w:r w:rsidR="00C47939" w:rsidRPr="00AD3DBB">
        <w:rPr>
          <w:rFonts w:asciiTheme="minorHAnsi" w:hAnsiTheme="minorHAnsi" w:cstheme="minorHAnsi"/>
          <w:sz w:val="24"/>
          <w:szCs w:val="24"/>
        </w:rPr>
        <w:t>poziomie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B2</w:t>
      </w:r>
      <w:r w:rsidR="00C47939" w:rsidRPr="00AD3DBB">
        <w:rPr>
          <w:rFonts w:asciiTheme="minorHAnsi" w:hAnsiTheme="minorHAnsi" w:cstheme="minorHAnsi"/>
          <w:sz w:val="24"/>
          <w:szCs w:val="24"/>
        </w:rPr>
        <w:t>; potrafi czytać ze zrozumieniem karty katalogowe, noty aplikacyjne, instrukcje obsługi urządzeń oraz opisy narzędzi informatycznych zapisane w tym języku;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="00C47939" w:rsidRPr="00AD3DBB">
        <w:rPr>
          <w:rFonts w:asciiTheme="minorHAnsi" w:hAnsiTheme="minorHAnsi" w:cstheme="minorHAnsi"/>
          <w:sz w:val="24"/>
          <w:szCs w:val="24"/>
        </w:rPr>
        <w:t>otrafi planować, realizować oraz dokumentować działania związane z zawodem właściwym dla programu kształcenia, z uwzględnieniem obowiązujących norm</w:t>
      </w:r>
      <w:r w:rsidR="006C27DC" w:rsidRPr="00AD3DBB">
        <w:rPr>
          <w:rFonts w:asciiTheme="minorHAnsi" w:hAnsiTheme="minorHAnsi" w:cstheme="minorHAnsi"/>
          <w:sz w:val="24"/>
          <w:szCs w:val="24"/>
        </w:rPr>
        <w:t>; p</w:t>
      </w:r>
      <w:r w:rsidR="00C47939" w:rsidRPr="00AD3DBB">
        <w:rPr>
          <w:rFonts w:asciiTheme="minorHAnsi" w:hAnsiTheme="minorHAnsi" w:cstheme="minorHAnsi"/>
          <w:sz w:val="24"/>
          <w:szCs w:val="24"/>
        </w:rPr>
        <w:t>otrafi posługiwać się technikami informacyjno-komunikacyjnymi;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="00C47939" w:rsidRPr="00AD3DBB">
        <w:rPr>
          <w:rFonts w:asciiTheme="minorHAnsi" w:hAnsiTheme="minorHAnsi" w:cstheme="minorHAnsi"/>
          <w:sz w:val="24"/>
          <w:szCs w:val="24"/>
        </w:rPr>
        <w:t xml:space="preserve">otrafi posługiwać się podstawowymi </w:t>
      </w:r>
      <w:r w:rsidR="00C47939" w:rsidRPr="00AD3DBB">
        <w:rPr>
          <w:rFonts w:asciiTheme="minorHAnsi" w:hAnsiTheme="minorHAnsi" w:cstheme="minorHAnsi"/>
          <w:sz w:val="24"/>
          <w:szCs w:val="24"/>
        </w:rPr>
        <w:lastRenderedPageBreak/>
        <w:t>metodami uczenia maszynowego; potrafi dobierać metody z inżynierii wiedzy i inteligencji obliczeniowej do rozwiązywania praktycznych problemów; umie opisywać metody sztucznej inteligencji w deklaratywnych językach programowania;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a</w:t>
      </w:r>
      <w:r w:rsidR="00C47939" w:rsidRPr="00AD3DBB">
        <w:rPr>
          <w:rFonts w:asciiTheme="minorHAnsi" w:hAnsiTheme="minorHAnsi" w:cstheme="minorHAnsi"/>
          <w:sz w:val="24"/>
          <w:szCs w:val="24"/>
        </w:rPr>
        <w:t>daptuje metody analityczne, symulacyjne oraz eksperymentalne do formułowania i rozwiązywania zadań projektowych i</w:t>
      </w:r>
      <w:r w:rsidR="0035624B" w:rsidRPr="00AD3DBB">
        <w:rPr>
          <w:rFonts w:asciiTheme="minorHAnsi" w:hAnsiTheme="minorHAnsi" w:cstheme="minorHAnsi"/>
          <w:sz w:val="24"/>
          <w:szCs w:val="24"/>
        </w:rPr>
        <w:t> </w:t>
      </w:r>
      <w:r w:rsidR="00C47939" w:rsidRPr="00AD3DBB">
        <w:rPr>
          <w:rFonts w:asciiTheme="minorHAnsi" w:hAnsiTheme="minorHAnsi" w:cstheme="minorHAnsi"/>
          <w:sz w:val="24"/>
          <w:szCs w:val="24"/>
        </w:rPr>
        <w:t>eksploatacyjnych mechatroniki</w:t>
      </w:r>
      <w:r w:rsidR="006C27DC" w:rsidRPr="00AD3DBB">
        <w:rPr>
          <w:rFonts w:asciiTheme="minorHAnsi" w:hAnsiTheme="minorHAnsi" w:cstheme="minorHAnsi"/>
          <w:sz w:val="24"/>
          <w:szCs w:val="24"/>
        </w:rPr>
        <w:t>; p</w:t>
      </w:r>
      <w:r w:rsidR="00C47939" w:rsidRPr="00AD3DBB">
        <w:rPr>
          <w:rFonts w:cstheme="minorHAnsi"/>
          <w:sz w:val="24"/>
          <w:szCs w:val="24"/>
        </w:rPr>
        <w:t>otrafi projektować proste układy sterowania dla procesów przemysłowych; potrafi świadomie wykorzystywać standardowe bloki funkcjonalne systemów mechatroniki oraz kształtować własności dynamiczne torów pomiarowych;</w:t>
      </w:r>
    </w:p>
    <w:p w14:paraId="2E49A210" w14:textId="0687AE24" w:rsidR="00022DCD" w:rsidRPr="00D36B7F" w:rsidRDefault="00D36B7F" w:rsidP="00D36B7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022DCD" w:rsidRPr="00D36B7F">
        <w:rPr>
          <w:rFonts w:cstheme="minorHAnsi"/>
          <w:sz w:val="24"/>
          <w:szCs w:val="24"/>
        </w:rPr>
        <w:t>ompetencje:</w:t>
      </w:r>
    </w:p>
    <w:p w14:paraId="37025909" w14:textId="0FA0C1FA" w:rsidR="00C57522" w:rsidRPr="00AD3DBB" w:rsidRDefault="00C47939" w:rsidP="00AD3DB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D3DBB">
        <w:rPr>
          <w:rFonts w:asciiTheme="minorHAnsi" w:hAnsiTheme="minorHAnsi" w:cstheme="minorHAnsi"/>
          <w:sz w:val="24"/>
          <w:szCs w:val="24"/>
        </w:rPr>
        <w:t>Rozumie potrzebę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</w:t>
      </w:r>
      <w:r w:rsidRPr="00AD3DBB">
        <w:rPr>
          <w:rFonts w:asciiTheme="minorHAnsi" w:hAnsiTheme="minorHAnsi" w:cstheme="minorHAnsi"/>
          <w:sz w:val="24"/>
          <w:szCs w:val="24"/>
        </w:rPr>
        <w:t>ciągłego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</w:t>
      </w:r>
      <w:r w:rsidRPr="00AD3DBB">
        <w:rPr>
          <w:rFonts w:asciiTheme="minorHAnsi" w:hAnsiTheme="minorHAnsi" w:cstheme="minorHAnsi"/>
          <w:sz w:val="24"/>
          <w:szCs w:val="24"/>
        </w:rPr>
        <w:t>dokształcania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</w:t>
      </w:r>
      <w:r w:rsidRPr="00AD3DBB">
        <w:rPr>
          <w:rFonts w:asciiTheme="minorHAnsi" w:hAnsiTheme="minorHAnsi" w:cstheme="minorHAnsi"/>
          <w:sz w:val="24"/>
          <w:szCs w:val="24"/>
        </w:rPr>
        <w:t>się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, </w:t>
      </w:r>
      <w:r w:rsidRPr="00AD3DBB">
        <w:rPr>
          <w:rFonts w:asciiTheme="minorHAnsi" w:hAnsiTheme="minorHAnsi" w:cstheme="minorHAnsi"/>
          <w:sz w:val="24"/>
          <w:szCs w:val="24"/>
        </w:rPr>
        <w:t>podnoszenia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</w:t>
      </w:r>
      <w:r w:rsidRPr="00AD3DBB">
        <w:rPr>
          <w:rFonts w:asciiTheme="minorHAnsi" w:hAnsiTheme="minorHAnsi" w:cstheme="minorHAnsi"/>
          <w:sz w:val="24"/>
          <w:szCs w:val="24"/>
        </w:rPr>
        <w:t>kompetencji zawodowych, osobistych i społecznych, potrafi inspirować i organizować proces uczenia się innych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</w:t>
      </w:r>
      <w:r w:rsidRPr="00AD3DBB">
        <w:rPr>
          <w:rFonts w:asciiTheme="minorHAnsi" w:hAnsiTheme="minorHAnsi" w:cstheme="minorHAnsi"/>
          <w:sz w:val="24"/>
          <w:szCs w:val="24"/>
        </w:rPr>
        <w:t>osób;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Pr="00AD3DBB">
        <w:rPr>
          <w:rFonts w:asciiTheme="minorHAnsi" w:hAnsiTheme="minorHAnsi" w:cstheme="minorHAnsi"/>
          <w:sz w:val="24"/>
          <w:szCs w:val="24"/>
        </w:rPr>
        <w:t>osiada świadomość ważności i rozumie pozatechniczne aspekty i skutki działalności inżynierskiej w tym jej wpływ na środowisko i związaną z tym odpowiedzialność za</w:t>
      </w:r>
      <w:r w:rsidR="0035624B" w:rsidRPr="00AD3DBB">
        <w:rPr>
          <w:rFonts w:asciiTheme="minorHAnsi" w:hAnsiTheme="minorHAnsi" w:cstheme="minorHAnsi"/>
          <w:sz w:val="24"/>
          <w:szCs w:val="24"/>
        </w:rPr>
        <w:t> </w:t>
      </w:r>
      <w:r w:rsidRPr="00AD3DBB">
        <w:rPr>
          <w:rFonts w:asciiTheme="minorHAnsi" w:hAnsiTheme="minorHAnsi" w:cstheme="minorHAnsi"/>
          <w:sz w:val="24"/>
          <w:szCs w:val="24"/>
        </w:rPr>
        <w:t>podejmowane decyzje;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m</w:t>
      </w:r>
      <w:r w:rsidRPr="00AD3DBB">
        <w:rPr>
          <w:rFonts w:asciiTheme="minorHAnsi" w:hAnsiTheme="minorHAnsi" w:cstheme="minorHAnsi"/>
          <w:sz w:val="24"/>
          <w:szCs w:val="24"/>
        </w:rPr>
        <w:t>a świadomość ważności i rozumie pozatechniczne w tym społeczne aspekty i skutki działalności inżyniera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</w:t>
      </w:r>
      <w:r w:rsidRPr="00AD3DBB">
        <w:rPr>
          <w:rFonts w:asciiTheme="minorHAnsi" w:hAnsiTheme="minorHAnsi" w:cstheme="minorHAnsi"/>
          <w:sz w:val="24"/>
          <w:szCs w:val="24"/>
        </w:rPr>
        <w:t>mechatronika w zakresie technologii inteligentnych</w:t>
      </w:r>
      <w:r w:rsidR="006C27DC" w:rsidRPr="00AD3DBB">
        <w:rPr>
          <w:rFonts w:asciiTheme="minorHAnsi" w:hAnsiTheme="minorHAnsi" w:cstheme="minorHAnsi"/>
          <w:sz w:val="24"/>
          <w:szCs w:val="24"/>
        </w:rPr>
        <w:t>; p</w:t>
      </w:r>
      <w:r w:rsidRPr="00AD3DBB">
        <w:rPr>
          <w:rFonts w:asciiTheme="minorHAnsi" w:hAnsiTheme="minorHAnsi" w:cstheme="minorHAnsi"/>
          <w:sz w:val="24"/>
          <w:szCs w:val="24"/>
        </w:rPr>
        <w:t>osiada świadomość odpowiedzialności za pracę własną oraz gotowość podporządkowania się zasadom pracy w zespole i ponoszenia odpowiedzialności za wspólnie realizowane zadania; potrafi kierować małym zespołem, wyznaczać cele i określać priorytety prowadzące do realizacji zadania;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Pr="00AD3DBB">
        <w:rPr>
          <w:rFonts w:asciiTheme="minorHAnsi" w:hAnsiTheme="minorHAnsi" w:cstheme="minorHAnsi"/>
          <w:sz w:val="24"/>
          <w:szCs w:val="24"/>
        </w:rPr>
        <w:t>otrafi odpowiednio określić priorytety służące realizacji określonego zadania;</w:t>
      </w:r>
      <w:r w:rsidR="006C27DC" w:rsidRPr="00AD3DBB">
        <w:rPr>
          <w:rFonts w:asciiTheme="minorHAnsi" w:hAnsiTheme="minorHAnsi" w:cstheme="minorHAnsi"/>
          <w:sz w:val="24"/>
          <w:szCs w:val="24"/>
        </w:rPr>
        <w:t xml:space="preserve"> p</w:t>
      </w:r>
      <w:r w:rsidRPr="00AD3DBB">
        <w:rPr>
          <w:rFonts w:asciiTheme="minorHAnsi" w:hAnsiTheme="minorHAnsi" w:cstheme="minorHAnsi"/>
          <w:sz w:val="24"/>
          <w:szCs w:val="24"/>
        </w:rPr>
        <w:t>osiada świadomość konieczności profesjonalnego podejścia do</w:t>
      </w:r>
      <w:r w:rsidR="00A0390E" w:rsidRPr="00AD3DBB">
        <w:rPr>
          <w:rFonts w:asciiTheme="minorHAnsi" w:hAnsiTheme="minorHAnsi" w:cstheme="minorHAnsi"/>
          <w:sz w:val="24"/>
          <w:szCs w:val="24"/>
        </w:rPr>
        <w:t xml:space="preserve"> </w:t>
      </w:r>
      <w:r w:rsidRPr="00AD3DBB">
        <w:rPr>
          <w:rFonts w:asciiTheme="minorHAnsi" w:hAnsiTheme="minorHAnsi" w:cstheme="minorHAnsi"/>
          <w:sz w:val="24"/>
          <w:szCs w:val="24"/>
        </w:rPr>
        <w:t xml:space="preserve">zagadnień </w:t>
      </w:r>
      <w:r w:rsidR="006C27DC" w:rsidRPr="00AD3DBB">
        <w:rPr>
          <w:rFonts w:asciiTheme="minorHAnsi" w:hAnsiTheme="minorHAnsi" w:cstheme="minorHAnsi"/>
          <w:sz w:val="24"/>
          <w:szCs w:val="24"/>
        </w:rPr>
        <w:t>t</w:t>
      </w:r>
      <w:r w:rsidRPr="00AD3DBB">
        <w:rPr>
          <w:rFonts w:asciiTheme="minorHAnsi" w:hAnsiTheme="minorHAnsi" w:cstheme="minorHAnsi"/>
          <w:sz w:val="24"/>
          <w:szCs w:val="24"/>
        </w:rPr>
        <w:t>echnicznych, skrupulatnego zapoznania się z dokumentacją oraz warunkami środowiskowymi, w których urządzenia i ich elementy mogą funkcjonować, przestrzegania zasad etyki zawodowej i poszanowania różnorodności poglądów i kultur;</w:t>
      </w:r>
      <w:r w:rsidR="00EA2731" w:rsidRPr="00AD3DBB">
        <w:rPr>
          <w:rFonts w:asciiTheme="minorHAnsi" w:hAnsiTheme="minorHAnsi" w:cstheme="minorHAnsi"/>
          <w:sz w:val="24"/>
          <w:szCs w:val="24"/>
        </w:rPr>
        <w:t xml:space="preserve"> j</w:t>
      </w:r>
      <w:r w:rsidRPr="00AD3DBB">
        <w:rPr>
          <w:rFonts w:asciiTheme="minorHAnsi" w:hAnsiTheme="minorHAnsi" w:cstheme="minorHAnsi"/>
          <w:sz w:val="24"/>
          <w:szCs w:val="24"/>
        </w:rPr>
        <w:t>est gotów do</w:t>
      </w:r>
      <w:r w:rsidR="0035624B" w:rsidRPr="00AD3DBB">
        <w:rPr>
          <w:rFonts w:asciiTheme="minorHAnsi" w:hAnsiTheme="minorHAnsi" w:cstheme="minorHAnsi"/>
          <w:sz w:val="24"/>
          <w:szCs w:val="24"/>
        </w:rPr>
        <w:t> </w:t>
      </w:r>
      <w:r w:rsidRPr="00AD3DBB">
        <w:rPr>
          <w:rFonts w:asciiTheme="minorHAnsi" w:hAnsiTheme="minorHAnsi" w:cstheme="minorHAnsi"/>
          <w:sz w:val="24"/>
          <w:szCs w:val="24"/>
        </w:rPr>
        <w:t>rozwiązywania problemów etycznych związanych z wykonywaniem zawodu oraz określania priorytetów służących realizacji określonych zadań.</w:t>
      </w:r>
    </w:p>
    <w:p w14:paraId="014344C9" w14:textId="56306396" w:rsidR="00C57522" w:rsidRPr="00D36B7F" w:rsidRDefault="00D36B7F" w:rsidP="00D36B7F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4. </w:t>
      </w:r>
      <w:r w:rsidR="00C57522" w:rsidRPr="00D36B7F">
        <w:rPr>
          <w:rFonts w:asciiTheme="minorHAnsi" w:hAnsiTheme="minorHAnsi" w:cstheme="minorHAnsi"/>
          <w:b/>
          <w:bCs/>
          <w:color w:val="auto"/>
          <w:sz w:val="24"/>
          <w:szCs w:val="24"/>
        </w:rPr>
        <w:t>Uzyskane efekty uczenia się</w:t>
      </w:r>
      <w:r w:rsidR="000970F6" w:rsidRPr="00D36B7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przygotowują absolwenta do</w:t>
      </w:r>
      <w:r w:rsidR="00C57522" w:rsidRPr="00D36B7F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287DE8BC" w14:textId="3D77A02C" w:rsidR="006E2335" w:rsidRPr="00AD3DBB" w:rsidRDefault="006E2335" w:rsidP="00D36B7F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t xml:space="preserve">Absolwent </w:t>
      </w:r>
      <w:r w:rsidR="00CF56F4" w:rsidRPr="00AD3DBB">
        <w:rPr>
          <w:rFonts w:cstheme="minorHAnsi"/>
          <w:sz w:val="24"/>
          <w:szCs w:val="24"/>
        </w:rPr>
        <w:t>zakresu</w:t>
      </w:r>
      <w:r w:rsidRPr="00AD3DBB">
        <w:rPr>
          <w:rFonts w:cstheme="minorHAnsi"/>
          <w:sz w:val="24"/>
          <w:szCs w:val="24"/>
        </w:rPr>
        <w:t xml:space="preserve"> Nowoczesne konstrukcje i technologie w mechatronice, jest  przygotowany do pracy w zawodzie inżyniera mechatronika w zakładach zajmujących się projektowaniem i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 xml:space="preserve">konstruowaniem nowych urządzeń </w:t>
      </w:r>
      <w:proofErr w:type="spellStart"/>
      <w:r w:rsidRPr="00AD3DBB">
        <w:rPr>
          <w:rFonts w:cstheme="minorHAnsi"/>
          <w:sz w:val="24"/>
          <w:szCs w:val="24"/>
        </w:rPr>
        <w:t>mechatronicznych</w:t>
      </w:r>
      <w:proofErr w:type="spellEnd"/>
      <w:r w:rsidR="000266BE" w:rsidRPr="00AD3DBB">
        <w:rPr>
          <w:rFonts w:cstheme="minorHAnsi"/>
          <w:sz w:val="24"/>
          <w:szCs w:val="24"/>
        </w:rPr>
        <w:t xml:space="preserve"> lub </w:t>
      </w:r>
      <w:r w:rsidRPr="00AD3DBB">
        <w:rPr>
          <w:rFonts w:cstheme="minorHAnsi"/>
          <w:sz w:val="24"/>
          <w:szCs w:val="24"/>
        </w:rPr>
        <w:t xml:space="preserve">zarządzaniem, obsługą i serwisem nowych systemów </w:t>
      </w:r>
      <w:proofErr w:type="spellStart"/>
      <w:r w:rsidRPr="00AD3DBB">
        <w:rPr>
          <w:rFonts w:cstheme="minorHAnsi"/>
          <w:sz w:val="24"/>
          <w:szCs w:val="24"/>
        </w:rPr>
        <w:t>mechatronicznych</w:t>
      </w:r>
      <w:proofErr w:type="spellEnd"/>
      <w:r w:rsidRPr="00AD3DBB">
        <w:rPr>
          <w:rFonts w:cstheme="minorHAnsi"/>
          <w:sz w:val="24"/>
          <w:szCs w:val="24"/>
        </w:rPr>
        <w:t xml:space="preserve"> w zakładach przemysłowych posiadających automatyczne linie produkcyjne. Nabyte umiejętności pozwolą absolwentowi na znalezienie pracy w dziale kontroli jakości, w zakresie nadzoru procesu produkcyjnego za pomocą </w:t>
      </w:r>
      <w:r w:rsidR="000266BE" w:rsidRPr="00AD3DBB">
        <w:rPr>
          <w:rFonts w:cstheme="minorHAnsi"/>
          <w:sz w:val="24"/>
          <w:szCs w:val="24"/>
        </w:rPr>
        <w:t xml:space="preserve">na przykład </w:t>
      </w:r>
      <w:r w:rsidRPr="00AD3DBB">
        <w:rPr>
          <w:rFonts w:cstheme="minorHAnsi"/>
          <w:sz w:val="24"/>
          <w:szCs w:val="24"/>
        </w:rPr>
        <w:t xml:space="preserve">wizyjnych systemów kontroli. </w:t>
      </w:r>
    </w:p>
    <w:p w14:paraId="46FA6522" w14:textId="7D83CD78" w:rsidR="00B9431A" w:rsidRPr="00AD3DBB" w:rsidRDefault="006E2335" w:rsidP="00AD3DBB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lastRenderedPageBreak/>
        <w:t xml:space="preserve">Absolwent </w:t>
      </w:r>
      <w:r w:rsidR="00CF56F4" w:rsidRPr="00AD3DBB">
        <w:rPr>
          <w:rFonts w:cstheme="minorHAnsi"/>
          <w:sz w:val="24"/>
          <w:szCs w:val="24"/>
        </w:rPr>
        <w:t>zakresu</w:t>
      </w:r>
      <w:r w:rsidRPr="00AD3DBB">
        <w:rPr>
          <w:rFonts w:cstheme="minorHAnsi"/>
          <w:sz w:val="24"/>
          <w:szCs w:val="24"/>
        </w:rPr>
        <w:t xml:space="preserve"> Zastosowanie mechatroniki w Inżynierii Elektrycznej jest przygotowany do projektowania i realizacji </w:t>
      </w:r>
      <w:r w:rsidR="000266BE" w:rsidRPr="00AD3DBB">
        <w:rPr>
          <w:rFonts w:cstheme="minorHAnsi"/>
          <w:sz w:val="24"/>
          <w:szCs w:val="24"/>
        </w:rPr>
        <w:t xml:space="preserve">systemów </w:t>
      </w:r>
      <w:r w:rsidRPr="00AD3DBB">
        <w:rPr>
          <w:rFonts w:cstheme="minorHAnsi"/>
          <w:sz w:val="24"/>
          <w:szCs w:val="24"/>
        </w:rPr>
        <w:t>sterowania elektrycznego w zakładach przemysłowych, eksploatacją obiektów i systemów współczesnej automatyki, robotyki zarówno w zakresie dużego przedsiębiorstwa przemysłowego jak i</w:t>
      </w:r>
      <w:r w:rsidR="000266BE" w:rsidRPr="00AD3DBB">
        <w:rPr>
          <w:rFonts w:cstheme="minorHAnsi"/>
          <w:sz w:val="24"/>
          <w:szCs w:val="24"/>
        </w:rPr>
        <w:t xml:space="preserve"> w przypadku </w:t>
      </w:r>
      <w:r w:rsidRPr="00AD3DBB">
        <w:rPr>
          <w:rFonts w:cstheme="minorHAnsi"/>
          <w:sz w:val="24"/>
          <w:szCs w:val="24"/>
        </w:rPr>
        <w:t xml:space="preserve"> prowadzenia własnej firmy. Z uwagi na interdyscyplinarny charakter </w:t>
      </w:r>
      <w:r w:rsidR="00CF56F4" w:rsidRPr="00AD3DBB">
        <w:rPr>
          <w:rFonts w:cstheme="minorHAnsi"/>
          <w:sz w:val="24"/>
          <w:szCs w:val="24"/>
        </w:rPr>
        <w:t>zakresów</w:t>
      </w:r>
      <w:r w:rsidRPr="00AD3DBB">
        <w:rPr>
          <w:rFonts w:cstheme="minorHAnsi"/>
          <w:sz w:val="24"/>
          <w:szCs w:val="24"/>
        </w:rPr>
        <w:t>, absolwent jest przygotowany do pracy w przemyśle elektrotechnicznym, elektronicznym, budowy maszyn, spożywczym oraz ochrony środowiska (często na stanowiskach utrzymania ruchu), a także w małych i średnich przedsiębiorstwach zatrudniających pracowników z wysokimi kwalifikacjami z zakresu elektrotechniki, elektroniki i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>automatyki.</w:t>
      </w:r>
    </w:p>
    <w:p w14:paraId="519519F9" w14:textId="77777777" w:rsidR="00AD3DBB" w:rsidRDefault="000266BE" w:rsidP="00AD3DBB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t>Instytut Politechniczny spełnia warunki prowadzenia studiów stacjonarnych i niestacjonarnych na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 xml:space="preserve">kierunku „Mechatronika II” określone w Rozporządzeniu Ministra Nauki i Szkolnictwa Wyższego z dnia 27 września 2020 r. z </w:t>
      </w:r>
      <w:proofErr w:type="spellStart"/>
      <w:r w:rsidRPr="00AD3DBB">
        <w:rPr>
          <w:rFonts w:cstheme="minorHAnsi"/>
          <w:sz w:val="24"/>
          <w:szCs w:val="24"/>
        </w:rPr>
        <w:t>póżn</w:t>
      </w:r>
      <w:proofErr w:type="spellEnd"/>
      <w:r w:rsidRPr="00AD3DBB">
        <w:rPr>
          <w:rFonts w:cstheme="minorHAnsi"/>
          <w:sz w:val="24"/>
          <w:szCs w:val="24"/>
        </w:rPr>
        <w:t xml:space="preserve">. zm.. </w:t>
      </w:r>
      <w:r w:rsidR="006E2335" w:rsidRPr="00AD3DBB">
        <w:rPr>
          <w:rFonts w:cstheme="minorHAnsi"/>
          <w:sz w:val="24"/>
          <w:szCs w:val="24"/>
        </w:rPr>
        <w:t>Absolwent kierunku Mechatronika II uzyskuje kwalifikacje zawodowe w zakresie obsługi maszyn i</w:t>
      </w:r>
      <w:r w:rsidRPr="00AD3DBB">
        <w:rPr>
          <w:rFonts w:cstheme="minorHAnsi"/>
          <w:sz w:val="24"/>
          <w:szCs w:val="24"/>
        </w:rPr>
        <w:t> </w:t>
      </w:r>
      <w:r w:rsidR="006E2335" w:rsidRPr="00AD3DBB">
        <w:rPr>
          <w:rFonts w:cstheme="minorHAnsi"/>
          <w:sz w:val="24"/>
          <w:szCs w:val="24"/>
        </w:rPr>
        <w:t xml:space="preserve">urządzeń, </w:t>
      </w:r>
      <w:r w:rsidRPr="00AD3DBB">
        <w:rPr>
          <w:rFonts w:cstheme="minorHAnsi"/>
          <w:sz w:val="24"/>
          <w:szCs w:val="24"/>
        </w:rPr>
        <w:t>wykorzystywania programów komputerowych</w:t>
      </w:r>
      <w:r w:rsidR="006E2335" w:rsidRPr="00AD3DBB">
        <w:rPr>
          <w:rFonts w:cstheme="minorHAnsi"/>
          <w:sz w:val="24"/>
          <w:szCs w:val="24"/>
        </w:rPr>
        <w:t xml:space="preserve">, znajomości i wykorzystywania nowoczesnych technologii w zakresie techniki </w:t>
      </w:r>
      <w:proofErr w:type="spellStart"/>
      <w:r w:rsidR="006E2335" w:rsidRPr="00AD3DBB">
        <w:rPr>
          <w:rFonts w:cstheme="minorHAnsi"/>
          <w:sz w:val="24"/>
          <w:szCs w:val="24"/>
        </w:rPr>
        <w:t>mechatronicznej</w:t>
      </w:r>
      <w:proofErr w:type="spellEnd"/>
      <w:r w:rsidRPr="00AD3DBB">
        <w:rPr>
          <w:rFonts w:cstheme="minorHAnsi"/>
          <w:sz w:val="24"/>
          <w:szCs w:val="24"/>
        </w:rPr>
        <w:t>.</w:t>
      </w:r>
      <w:r w:rsidR="006E2335" w:rsidRPr="00AD3DBB">
        <w:rPr>
          <w:rFonts w:cstheme="minorHAnsi"/>
          <w:sz w:val="24"/>
          <w:szCs w:val="24"/>
        </w:rPr>
        <w:t xml:space="preserve"> Absolwent jest przygotowany do podjęcia studiów trzeciego stopnia (doktoranckie).</w:t>
      </w:r>
    </w:p>
    <w:p w14:paraId="0233D79F" w14:textId="77777777" w:rsidR="00AD3DBB" w:rsidRPr="00D36B7F" w:rsidRDefault="00AD3DBB" w:rsidP="00D36B7F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36B7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5. </w:t>
      </w:r>
      <w:r w:rsidR="00B9431A" w:rsidRPr="00D36B7F">
        <w:rPr>
          <w:rFonts w:asciiTheme="minorHAnsi" w:hAnsiTheme="minorHAnsi" w:cstheme="minorHAnsi"/>
          <w:b/>
          <w:bCs/>
          <w:color w:val="auto"/>
          <w:sz w:val="24"/>
          <w:szCs w:val="24"/>
        </w:rPr>
        <w:t>Perspektywy zatrudnienia (potencjalne miejsca pracy).</w:t>
      </w:r>
    </w:p>
    <w:p w14:paraId="6E05B4DE" w14:textId="261802E5" w:rsidR="00C47F9C" w:rsidRPr="00AD3DBB" w:rsidRDefault="006E2335" w:rsidP="00D36B7F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t xml:space="preserve">W tworzeniu koncepcji kształcenia brali udział przedstawiciele zakładów pracy, co gwarantuje studentom odpowiednie doświadczenie praktyczne z nowoczesnymi technologiami i sprzętem, zakłady te to m.in. firma DOBROWOLSKI, </w:t>
      </w:r>
      <w:proofErr w:type="spellStart"/>
      <w:r w:rsidRPr="00AD3DBB">
        <w:rPr>
          <w:rFonts w:cstheme="minorHAnsi"/>
          <w:sz w:val="24"/>
          <w:szCs w:val="24"/>
        </w:rPr>
        <w:t>Uniplast</w:t>
      </w:r>
      <w:proofErr w:type="spellEnd"/>
      <w:r w:rsidRPr="00AD3DBB">
        <w:rPr>
          <w:rFonts w:cstheme="minorHAnsi"/>
          <w:sz w:val="24"/>
          <w:szCs w:val="24"/>
        </w:rPr>
        <w:t xml:space="preserve">, </w:t>
      </w:r>
      <w:proofErr w:type="spellStart"/>
      <w:r w:rsidRPr="00AD3DBB">
        <w:rPr>
          <w:rFonts w:cstheme="minorHAnsi"/>
          <w:sz w:val="24"/>
          <w:szCs w:val="24"/>
        </w:rPr>
        <w:t>Astromal</w:t>
      </w:r>
      <w:proofErr w:type="spellEnd"/>
      <w:r w:rsidRPr="00AD3DBB">
        <w:rPr>
          <w:rFonts w:cstheme="minorHAnsi"/>
          <w:sz w:val="24"/>
          <w:szCs w:val="24"/>
        </w:rPr>
        <w:t xml:space="preserve">, VMI Poland. Magistrowie inżynierowie poszukiwani są w zasadzie przez każdą branżę związaną z produkcją i przemysłem ciężkim. Magistrowie inżynierowie </w:t>
      </w:r>
      <w:proofErr w:type="spellStart"/>
      <w:r w:rsidRPr="00AD3DBB">
        <w:rPr>
          <w:rFonts w:cstheme="minorHAnsi"/>
          <w:sz w:val="24"/>
          <w:szCs w:val="24"/>
        </w:rPr>
        <w:t>mechatronicy</w:t>
      </w:r>
      <w:proofErr w:type="spellEnd"/>
      <w:r w:rsidRPr="00AD3DBB">
        <w:rPr>
          <w:rFonts w:cstheme="minorHAnsi"/>
          <w:sz w:val="24"/>
          <w:szCs w:val="24"/>
        </w:rPr>
        <w:t xml:space="preserve"> są trzecią najbardziej poszukiwaną grupą zawodową w</w:t>
      </w:r>
      <w:r w:rsidR="00681EAE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 xml:space="preserve">Polsce. W zestawieniu wyprzedzili ich tylko wykwalifikowani pracownicy fizyczni i przedstawiciele handlowi. Również w regionie leszczyńskim prężnie rozwijające się firmy z branży metalowej, elektronicznej czy motoryzacyjnej poszukują magistrów inżynierów konstruktorów, </w:t>
      </w:r>
      <w:proofErr w:type="spellStart"/>
      <w:r w:rsidRPr="00AD3DBB">
        <w:rPr>
          <w:rFonts w:cstheme="minorHAnsi"/>
          <w:sz w:val="24"/>
          <w:szCs w:val="24"/>
        </w:rPr>
        <w:t>mechatroników</w:t>
      </w:r>
      <w:proofErr w:type="spellEnd"/>
      <w:r w:rsidRPr="00AD3DBB">
        <w:rPr>
          <w:rFonts w:cstheme="minorHAnsi"/>
          <w:sz w:val="24"/>
          <w:szCs w:val="24"/>
        </w:rPr>
        <w:t>, czy technologów. Studenci, którzy podejmą studia na kierunku magisterskim Mechatronika w</w:t>
      </w:r>
      <w:r w:rsidR="00681EAE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 xml:space="preserve">Instytucie Politechnicznym </w:t>
      </w:r>
      <w:r w:rsidR="00681EAE" w:rsidRPr="00AD3DBB">
        <w:rPr>
          <w:rFonts w:cstheme="minorHAnsi"/>
          <w:sz w:val="24"/>
          <w:szCs w:val="24"/>
        </w:rPr>
        <w:t>ANS</w:t>
      </w:r>
      <w:r w:rsidRPr="00AD3DBB">
        <w:rPr>
          <w:rFonts w:cstheme="minorHAnsi"/>
          <w:sz w:val="24"/>
          <w:szCs w:val="24"/>
        </w:rPr>
        <w:t xml:space="preserve"> im. J. A. Komeńskiego w Lesznie doskonale poradzą sobie w</w:t>
      </w:r>
      <w:r w:rsidR="00681EAE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>praktyce zawodowej dzięki możliwości współpracy Uczelni z lokalnym biznesem, ale także przedsiębiorstwa dużo zyskują na takiej współpracy wnosząc wkład w kształcenie tak, by absolwent był jak najlepiej przygotowany do wymogów dzisiejszego rynku pracy.</w:t>
      </w:r>
    </w:p>
    <w:p w14:paraId="363DEAE1" w14:textId="4CAD770A" w:rsidR="00B9431A" w:rsidRPr="00AD3DBB" w:rsidRDefault="00ED3863" w:rsidP="00AD3DBB">
      <w:pPr>
        <w:pStyle w:val="Nagwek2"/>
        <w:numPr>
          <w:ilvl w:val="0"/>
          <w:numId w:val="15"/>
        </w:numPr>
        <w:spacing w:line="360" w:lineRule="auto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Praktyki zawodowe</w:t>
      </w:r>
      <w:r w:rsidR="00B9431A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: liczba godzin</w:t>
      </w: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 poszczególnych semestrach</w:t>
      </w:r>
      <w:r w:rsidR="00B9431A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, miejsca odbywania praktyki, czy są przewidziane praktyki wakacyjne.</w:t>
      </w:r>
    </w:p>
    <w:p w14:paraId="7857B1EB" w14:textId="5A2DA2C1" w:rsidR="00B9431A" w:rsidRPr="00AD3DBB" w:rsidRDefault="006E2335" w:rsidP="00AD3DBB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t>Student zobowiązany jest do odbycia praktyki zawodowej w ilości 480 godzin. Uczelnia związana z</w:t>
      </w:r>
      <w:r w:rsidR="00681EAE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 xml:space="preserve">Radą Pracodawców podpisując umowy z pracodawcami zapewnia studentom dostęp do praktyk dyplomowych w zakładach akredytowanych przez Uczelnię. </w:t>
      </w:r>
    </w:p>
    <w:p w14:paraId="57518E76" w14:textId="617592AF" w:rsidR="00B9431A" w:rsidRPr="00AD3DBB" w:rsidRDefault="00B9431A" w:rsidP="00AD3DBB">
      <w:pPr>
        <w:pStyle w:val="Nagwek2"/>
        <w:numPr>
          <w:ilvl w:val="0"/>
          <w:numId w:val="15"/>
        </w:numPr>
        <w:spacing w:line="360" w:lineRule="auto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Miejsca odbywania zajęć (m.in. opis laboratoriów).</w:t>
      </w:r>
    </w:p>
    <w:p w14:paraId="4859CC5C" w14:textId="0BFE234E" w:rsidR="00B9431A" w:rsidRPr="00AD3DBB" w:rsidRDefault="005A6D6B" w:rsidP="00AD3DBB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t>Zajęcia odbywają się w pracowniach na Uczelni, mogą się również odbywać w laboratoriach zakładów przemysłowych zaprzyjaźnionych z naszą Uczelnią. W budynku Biblioteki Uczelnianej  studenci będą odbywać zajęcia w nowoczesnym uczelnianym laboratorium dedykowanym kierunkowi mechatronika</w:t>
      </w:r>
      <w:r w:rsidR="00681EAE" w:rsidRPr="00AD3DBB">
        <w:rPr>
          <w:rFonts w:cstheme="minorHAnsi"/>
          <w:sz w:val="24"/>
          <w:szCs w:val="24"/>
        </w:rPr>
        <w:t xml:space="preserve"> i mechatronika II</w:t>
      </w:r>
      <w:r w:rsidRPr="00AD3DBB">
        <w:rPr>
          <w:rFonts w:cstheme="minorHAnsi"/>
          <w:sz w:val="24"/>
          <w:szCs w:val="24"/>
        </w:rPr>
        <w:t xml:space="preserve">. Podczas zajęć będą mogli obsługiwać nowoczesne urządzenia, jak robot KUKA, </w:t>
      </w:r>
      <w:proofErr w:type="spellStart"/>
      <w:r w:rsidRPr="00AD3DBB">
        <w:rPr>
          <w:rFonts w:cstheme="minorHAnsi"/>
          <w:sz w:val="24"/>
          <w:szCs w:val="24"/>
        </w:rPr>
        <w:t>Astorino</w:t>
      </w:r>
      <w:proofErr w:type="spellEnd"/>
      <w:r w:rsidRPr="00AD3DBB">
        <w:rPr>
          <w:rFonts w:cstheme="minorHAnsi"/>
          <w:sz w:val="24"/>
          <w:szCs w:val="24"/>
        </w:rPr>
        <w:t>, specjalistyczne mikroskopy, urządzenia do badań wytrzymałościowych, ćwiczenia z zastosowaniem dronów czy wirtualnej rzeczywistości. Na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>zajęciach realizowana jest tematyka związana z metrologią mechaniczną, programowaniem ramienia robota, programowaniem sterowników PLC, elektrotechniką i elektroniką, podstawami mechatroniki i automatyki, cyklami robotyzacji procesu technologicznego, pomiarem chropowatości, posługiwaniem się skanerem 3D do inżynierii odwrotnej, pomiarem twardości materiałów konstrukcyjnych, mechaniką płynów, sterowaniem hydraulicznym i pneumatycznym, drukowaniem na drukarkach 3D, badaniem pomp, sterowaniem procesami obróbki skrawaniem na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>frezarkach i wiertarkach, sterowaniem silnikami, systemami bezpieczeństwa czy stosowaniem sztucznej inteligencji w procesach przemysłowych.</w:t>
      </w:r>
    </w:p>
    <w:p w14:paraId="3801CFE5" w14:textId="435011A8" w:rsidR="00B9431A" w:rsidRPr="00AD3DBB" w:rsidRDefault="00B9431A" w:rsidP="00AD3DBB">
      <w:pPr>
        <w:pStyle w:val="Nagwek2"/>
        <w:numPr>
          <w:ilvl w:val="0"/>
          <w:numId w:val="15"/>
        </w:numPr>
        <w:spacing w:line="360" w:lineRule="auto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Przykładowe przedmioty prowadzone w ramach kierunku</w:t>
      </w:r>
      <w:r w:rsidR="00C47F9C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3891624D" w14:textId="1B5320C0" w:rsidR="00B9431A" w:rsidRPr="00AD3DBB" w:rsidRDefault="00D36B7F" w:rsidP="00AD3DB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47F9C" w:rsidRPr="00AD3DBB">
        <w:rPr>
          <w:rFonts w:cstheme="minorHAnsi"/>
          <w:sz w:val="24"/>
          <w:szCs w:val="24"/>
        </w:rPr>
        <w:t>gólne:</w:t>
      </w:r>
      <w:r w:rsidR="00681EAE" w:rsidRPr="00AD3DBB">
        <w:rPr>
          <w:rFonts w:cstheme="minorHAnsi"/>
          <w:sz w:val="24"/>
          <w:szCs w:val="24"/>
        </w:rPr>
        <w:t xml:space="preserve"> Statystyka i rachunek prawdopodobieństwa, Zarządzanie projektami i zespołami ludzi, Strategie osiągania przewagi konkurencyjnej, Przygotowanie do dyplomowania</w:t>
      </w:r>
      <w:r>
        <w:rPr>
          <w:rFonts w:cstheme="minorHAnsi"/>
          <w:sz w:val="24"/>
          <w:szCs w:val="24"/>
        </w:rPr>
        <w:t>.</w:t>
      </w:r>
    </w:p>
    <w:p w14:paraId="16DC7D74" w14:textId="3B02652D" w:rsidR="00C47F9C" w:rsidRPr="00AD3DBB" w:rsidRDefault="00D36B7F" w:rsidP="00AD3DB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C47F9C" w:rsidRPr="00AD3DBB">
        <w:rPr>
          <w:rFonts w:cstheme="minorHAnsi"/>
          <w:sz w:val="24"/>
          <w:szCs w:val="24"/>
        </w:rPr>
        <w:t>ierunkowe:</w:t>
      </w:r>
      <w:r w:rsidR="00681EAE" w:rsidRPr="00AD3DBB">
        <w:rPr>
          <w:rFonts w:cstheme="minorHAnsi"/>
          <w:sz w:val="24"/>
          <w:szCs w:val="24"/>
        </w:rPr>
        <w:t xml:space="preserve"> Optymalizacja sterowania, Wybrane Działy w Elektrotechnice, Mechanika analityczna, Uczenie maszynowe, Modelowanie i symulacja komputerowa zespołów </w:t>
      </w:r>
      <w:proofErr w:type="spellStart"/>
      <w:r w:rsidR="00681EAE" w:rsidRPr="00AD3DBB">
        <w:rPr>
          <w:rFonts w:cstheme="minorHAnsi"/>
          <w:sz w:val="24"/>
          <w:szCs w:val="24"/>
        </w:rPr>
        <w:t>mechatronicznych</w:t>
      </w:r>
      <w:proofErr w:type="spellEnd"/>
      <w:r>
        <w:rPr>
          <w:rFonts w:cstheme="minorHAnsi"/>
          <w:sz w:val="24"/>
          <w:szCs w:val="24"/>
        </w:rPr>
        <w:t>.</w:t>
      </w:r>
    </w:p>
    <w:p w14:paraId="1D918071" w14:textId="4FE0D4D7" w:rsidR="00C47F9C" w:rsidRPr="00AD3DBB" w:rsidRDefault="00D36B7F" w:rsidP="00AD3DB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47F9C" w:rsidRPr="00AD3DBB">
        <w:rPr>
          <w:rFonts w:cstheme="minorHAnsi"/>
          <w:sz w:val="24"/>
          <w:szCs w:val="24"/>
        </w:rPr>
        <w:t>pecjalistyczne:</w:t>
      </w:r>
      <w:r w:rsidR="00681EAE" w:rsidRPr="00AD3DBB">
        <w:rPr>
          <w:rFonts w:cstheme="minorHAnsi"/>
          <w:sz w:val="24"/>
          <w:szCs w:val="24"/>
        </w:rPr>
        <w:t xml:space="preserve"> Teoria systemów </w:t>
      </w:r>
      <w:proofErr w:type="spellStart"/>
      <w:r w:rsidR="00681EAE" w:rsidRPr="00AD3DBB">
        <w:rPr>
          <w:rFonts w:cstheme="minorHAnsi"/>
          <w:sz w:val="24"/>
          <w:szCs w:val="24"/>
        </w:rPr>
        <w:t>mechatronicznych</w:t>
      </w:r>
      <w:proofErr w:type="spellEnd"/>
      <w:r w:rsidR="00681EAE" w:rsidRPr="00AD3DBB">
        <w:rPr>
          <w:rFonts w:cstheme="minorHAnsi"/>
          <w:sz w:val="24"/>
          <w:szCs w:val="24"/>
        </w:rPr>
        <w:t xml:space="preserve">, Teoria mechanizmów i dynamika maszyn, Projektowanie i sterowanie systemów autonomicznych w mechatronice, Mikromechanizmy i </w:t>
      </w:r>
      <w:proofErr w:type="spellStart"/>
      <w:r w:rsidR="00681EAE" w:rsidRPr="00AD3DBB">
        <w:rPr>
          <w:rFonts w:cstheme="minorHAnsi"/>
          <w:sz w:val="24"/>
          <w:szCs w:val="24"/>
        </w:rPr>
        <w:t>mikronapędy</w:t>
      </w:r>
      <w:proofErr w:type="spellEnd"/>
      <w:r w:rsidR="00681EAE" w:rsidRPr="00AD3DBB">
        <w:rPr>
          <w:rFonts w:cstheme="minorHAnsi"/>
          <w:sz w:val="24"/>
          <w:szCs w:val="24"/>
        </w:rPr>
        <w:t>, Wybrane technologie i konstrukcje w mechatronice, Inteligentne sensory i urządzenia wykonawcze, Sieci sensorowe, Zintegrowane bazy danych (chmura, GIS) Teoria sygnałów i transmisja danych, Internet rzeczy.</w:t>
      </w:r>
    </w:p>
    <w:p w14:paraId="3A68D9F4" w14:textId="44B6C75F" w:rsidR="00C47F9C" w:rsidRPr="00AD3DBB" w:rsidRDefault="00D36B7F" w:rsidP="00AD3DB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</w:t>
      </w:r>
      <w:r w:rsidR="00C47F9C" w:rsidRPr="00AD3DBB">
        <w:rPr>
          <w:rFonts w:cstheme="minorHAnsi"/>
          <w:sz w:val="24"/>
          <w:szCs w:val="24"/>
        </w:rPr>
        <w:t>ształtujące umiejętności językowe:</w:t>
      </w:r>
      <w:r w:rsidR="00681EAE" w:rsidRPr="00AD3DBB">
        <w:rPr>
          <w:rFonts w:cstheme="minorHAnsi"/>
          <w:sz w:val="24"/>
          <w:szCs w:val="24"/>
        </w:rPr>
        <w:t xml:space="preserve"> </w:t>
      </w:r>
      <w:proofErr w:type="spellStart"/>
      <w:r w:rsidR="00681EAE" w:rsidRPr="00AD3DBB">
        <w:rPr>
          <w:rFonts w:cstheme="minorHAnsi"/>
          <w:sz w:val="24"/>
          <w:szCs w:val="24"/>
        </w:rPr>
        <w:t>Innovative</w:t>
      </w:r>
      <w:proofErr w:type="spellEnd"/>
      <w:r w:rsidR="00681EAE" w:rsidRPr="00AD3DBB">
        <w:rPr>
          <w:rFonts w:cstheme="minorHAnsi"/>
          <w:sz w:val="24"/>
          <w:szCs w:val="24"/>
        </w:rPr>
        <w:t xml:space="preserve"> </w:t>
      </w:r>
      <w:proofErr w:type="spellStart"/>
      <w:r w:rsidR="00681EAE" w:rsidRPr="00AD3DBB">
        <w:rPr>
          <w:rFonts w:cstheme="minorHAnsi"/>
          <w:sz w:val="24"/>
          <w:szCs w:val="24"/>
        </w:rPr>
        <w:t>supremacy</w:t>
      </w:r>
      <w:proofErr w:type="spellEnd"/>
      <w:r w:rsidR="00681EAE" w:rsidRPr="00AD3DBB">
        <w:rPr>
          <w:rFonts w:cstheme="minorHAnsi"/>
          <w:sz w:val="24"/>
          <w:szCs w:val="24"/>
        </w:rPr>
        <w:t xml:space="preserve"> </w:t>
      </w:r>
      <w:proofErr w:type="spellStart"/>
      <w:r w:rsidR="00681EAE" w:rsidRPr="00AD3DBB">
        <w:rPr>
          <w:rFonts w:cstheme="minorHAnsi"/>
          <w:sz w:val="24"/>
          <w:szCs w:val="24"/>
        </w:rPr>
        <w:t>processes</w:t>
      </w:r>
      <w:proofErr w:type="spellEnd"/>
      <w:r w:rsidR="00681EAE" w:rsidRPr="00AD3DBB">
        <w:rPr>
          <w:rFonts w:cstheme="minorHAnsi"/>
          <w:sz w:val="24"/>
          <w:szCs w:val="24"/>
        </w:rPr>
        <w:t xml:space="preserve"> (w jęz. ang. -</w:t>
      </w:r>
      <w:r w:rsidR="0035624B" w:rsidRPr="00AD3DBB">
        <w:rPr>
          <w:rFonts w:cstheme="minorHAnsi"/>
          <w:sz w:val="24"/>
          <w:szCs w:val="24"/>
        </w:rPr>
        <w:t> </w:t>
      </w:r>
      <w:r w:rsidR="00681EAE" w:rsidRPr="00AD3DBB">
        <w:rPr>
          <w:rFonts w:cstheme="minorHAnsi"/>
          <w:sz w:val="24"/>
          <w:szCs w:val="24"/>
        </w:rPr>
        <w:t>Innowacyjne procesy supremacji)</w:t>
      </w:r>
      <w:r>
        <w:rPr>
          <w:rFonts w:cstheme="minorHAnsi"/>
          <w:sz w:val="24"/>
          <w:szCs w:val="24"/>
        </w:rPr>
        <w:t>.</w:t>
      </w:r>
    </w:p>
    <w:p w14:paraId="1F102D51" w14:textId="3E4BE2DC" w:rsidR="00B9431A" w:rsidRPr="00AD3DBB" w:rsidRDefault="00D36B7F" w:rsidP="00AD3DB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C47F9C" w:rsidRPr="00AD3DBB">
        <w:rPr>
          <w:rFonts w:cstheme="minorHAnsi"/>
          <w:sz w:val="24"/>
          <w:szCs w:val="24"/>
        </w:rPr>
        <w:t>ęzyk(i) obce:</w:t>
      </w:r>
      <w:r w:rsidR="00681EAE" w:rsidRPr="00AD3DBB">
        <w:rPr>
          <w:rFonts w:cstheme="minorHAnsi"/>
          <w:sz w:val="24"/>
          <w:szCs w:val="24"/>
        </w:rPr>
        <w:t xml:space="preserve"> Język angielski dla celów akademickich i zawodowych</w:t>
      </w:r>
      <w:r>
        <w:rPr>
          <w:rFonts w:cstheme="minorHAnsi"/>
          <w:sz w:val="24"/>
          <w:szCs w:val="24"/>
        </w:rPr>
        <w:t>.</w:t>
      </w:r>
    </w:p>
    <w:p w14:paraId="4AA73F56" w14:textId="77777777" w:rsidR="00B9431A" w:rsidRPr="00AD3DBB" w:rsidRDefault="00B9431A" w:rsidP="00AD3DBB">
      <w:pPr>
        <w:pStyle w:val="Nagwek2"/>
        <w:numPr>
          <w:ilvl w:val="0"/>
          <w:numId w:val="15"/>
        </w:numPr>
        <w:spacing w:after="240" w:line="360" w:lineRule="auto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Informacja o przewidywanych formach realizacji zajęć z wykorzystaniem metod i technik kształcenia na odległość.</w:t>
      </w:r>
    </w:p>
    <w:p w14:paraId="0BDD09B5" w14:textId="5223A005" w:rsidR="00C57522" w:rsidRPr="00AD3DBB" w:rsidRDefault="005A6D6B" w:rsidP="00AD3DBB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t xml:space="preserve">Możliwość realizacji wykładów oraz niektórych ćwiczeń z wykorzystaniem metod i technik kształcenia na odległość (np. platforma MS </w:t>
      </w:r>
      <w:proofErr w:type="spellStart"/>
      <w:r w:rsidRPr="00AD3DBB">
        <w:rPr>
          <w:rFonts w:cstheme="minorHAnsi"/>
          <w:sz w:val="24"/>
          <w:szCs w:val="24"/>
        </w:rPr>
        <w:t>Teams</w:t>
      </w:r>
      <w:proofErr w:type="spellEnd"/>
      <w:r w:rsidRPr="00AD3DBB">
        <w:rPr>
          <w:rFonts w:cstheme="minorHAnsi"/>
          <w:sz w:val="24"/>
          <w:szCs w:val="24"/>
        </w:rPr>
        <w:t>).</w:t>
      </w:r>
    </w:p>
    <w:p w14:paraId="399CC896" w14:textId="3E9DF0B0" w:rsidR="00B9431A" w:rsidRPr="00AD3DBB" w:rsidRDefault="00B9431A" w:rsidP="00AD3DBB">
      <w:pPr>
        <w:pStyle w:val="Nagwek2"/>
        <w:numPr>
          <w:ilvl w:val="0"/>
          <w:numId w:val="15"/>
        </w:numPr>
        <w:spacing w:after="240" w:line="360" w:lineRule="auto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Dodatkowe informacje wynikające ze specyfiki kierunków np. obozy (koszty),</w:t>
      </w:r>
      <w:r w:rsidR="00ED3863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wizyty studyjne,</w:t>
      </w: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szczepienia, dodatkowe ubezpieczenia, badania</w:t>
      </w:r>
      <w:r w:rsidR="000A0857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, zaświadczenie o niekaralności.</w:t>
      </w:r>
    </w:p>
    <w:p w14:paraId="6ADD54C3" w14:textId="004AD6DC" w:rsidR="006747EC" w:rsidRPr="009122C3" w:rsidRDefault="009122C3" w:rsidP="009122C3">
      <w:pPr>
        <w:spacing w:before="240" w:after="0" w:line="360" w:lineRule="auto"/>
        <w:rPr>
          <w:rFonts w:cs="Calibri"/>
          <w:sz w:val="24"/>
          <w:szCs w:val="24"/>
        </w:rPr>
      </w:pPr>
      <w:r w:rsidRPr="009122C3">
        <w:rPr>
          <w:rFonts w:cs="Calibri"/>
          <w:sz w:val="24"/>
          <w:szCs w:val="24"/>
        </w:rPr>
        <w:t xml:space="preserve">Zaświadczenie z Krajowego Rejestru Karnego o niekaralności. </w:t>
      </w:r>
      <w:r w:rsidR="005A6D6B" w:rsidRPr="00AD3DBB">
        <w:rPr>
          <w:rFonts w:cstheme="minorHAnsi"/>
          <w:sz w:val="24"/>
          <w:szCs w:val="24"/>
        </w:rPr>
        <w:t xml:space="preserve">Wyjazdy </w:t>
      </w:r>
      <w:proofErr w:type="spellStart"/>
      <w:r w:rsidR="005A6D6B" w:rsidRPr="00AD3DBB">
        <w:rPr>
          <w:rFonts w:cstheme="minorHAnsi"/>
          <w:sz w:val="24"/>
          <w:szCs w:val="24"/>
        </w:rPr>
        <w:t>zawodoznawcze</w:t>
      </w:r>
      <w:proofErr w:type="spellEnd"/>
      <w:r w:rsidR="005A6D6B" w:rsidRPr="00AD3DBB">
        <w:rPr>
          <w:rFonts w:cstheme="minorHAnsi"/>
          <w:sz w:val="24"/>
          <w:szCs w:val="24"/>
        </w:rPr>
        <w:t xml:space="preserve"> do firm z branży </w:t>
      </w:r>
      <w:proofErr w:type="spellStart"/>
      <w:r w:rsidR="005A6D6B" w:rsidRPr="00AD3DBB">
        <w:rPr>
          <w:rFonts w:cstheme="minorHAnsi"/>
          <w:sz w:val="24"/>
          <w:szCs w:val="24"/>
        </w:rPr>
        <w:t>mechatronicznej</w:t>
      </w:r>
      <w:proofErr w:type="spellEnd"/>
      <w:r w:rsidR="005A6D6B" w:rsidRPr="00AD3DBB">
        <w:rPr>
          <w:rFonts w:cstheme="minorHAnsi"/>
          <w:sz w:val="24"/>
          <w:szCs w:val="24"/>
        </w:rPr>
        <w:t>. Wybrane laboratorium realizowane poza Uczelnią w wybranych zakładach pracy, np.  w firmie Dobrowolski</w:t>
      </w:r>
      <w:r w:rsidR="00681EAE" w:rsidRPr="00AD3DBB">
        <w:rPr>
          <w:rFonts w:cstheme="minorHAnsi"/>
          <w:sz w:val="24"/>
          <w:szCs w:val="24"/>
        </w:rPr>
        <w:t>, Spinko, LFP</w:t>
      </w:r>
      <w:r w:rsidR="00D36B7F">
        <w:rPr>
          <w:rFonts w:cstheme="minorHAnsi"/>
          <w:sz w:val="24"/>
          <w:szCs w:val="24"/>
        </w:rPr>
        <w:t>.</w:t>
      </w:r>
    </w:p>
    <w:p w14:paraId="7B6972CF" w14:textId="43229720" w:rsidR="00ED3863" w:rsidRPr="00AD3DBB" w:rsidRDefault="00ED3863" w:rsidP="00AD3DBB">
      <w:pPr>
        <w:pStyle w:val="Nagwek2"/>
        <w:numPr>
          <w:ilvl w:val="0"/>
          <w:numId w:val="15"/>
        </w:numPr>
        <w:spacing w:after="240" w:line="360" w:lineRule="auto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Możliwość uzyskania dodatkowych kwalifikacji, uprawnień w trakcie studiów (kursy, szkolenia</w:t>
      </w:r>
      <w:r w:rsidR="006747EC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  <w:r w:rsidR="00460C0E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373ED0FC" w14:textId="238D5630" w:rsidR="006747EC" w:rsidRPr="00D36B7F" w:rsidRDefault="000266BE" w:rsidP="00D36B7F">
      <w:pPr>
        <w:spacing w:line="360" w:lineRule="auto"/>
        <w:rPr>
          <w:sz w:val="24"/>
          <w:szCs w:val="24"/>
        </w:rPr>
      </w:pPr>
      <w:r w:rsidRPr="00D36B7F">
        <w:rPr>
          <w:sz w:val="24"/>
          <w:szCs w:val="24"/>
        </w:rPr>
        <w:t>Dodatkowo będzie miał możliwość uzyskania świadectwa kwalifikacji uprawniające do</w:t>
      </w:r>
      <w:r w:rsidR="0035624B" w:rsidRPr="00D36B7F">
        <w:rPr>
          <w:sz w:val="24"/>
          <w:szCs w:val="24"/>
        </w:rPr>
        <w:t> </w:t>
      </w:r>
      <w:r w:rsidRPr="00D36B7F">
        <w:rPr>
          <w:sz w:val="24"/>
          <w:szCs w:val="24"/>
        </w:rPr>
        <w:t>zajmowania się eksploatacją urządzeń, instalacji i sieci elektroenergetycznej o napięciu nie</w:t>
      </w:r>
      <w:r w:rsidR="0035624B" w:rsidRPr="00D36B7F">
        <w:rPr>
          <w:sz w:val="24"/>
          <w:szCs w:val="24"/>
        </w:rPr>
        <w:t> </w:t>
      </w:r>
      <w:r w:rsidRPr="00D36B7F">
        <w:rPr>
          <w:sz w:val="24"/>
          <w:szCs w:val="24"/>
        </w:rPr>
        <w:t xml:space="preserve">wyższym niż 1 </w:t>
      </w:r>
      <w:proofErr w:type="spellStart"/>
      <w:r w:rsidRPr="00D36B7F">
        <w:rPr>
          <w:sz w:val="24"/>
          <w:szCs w:val="24"/>
        </w:rPr>
        <w:t>kV</w:t>
      </w:r>
      <w:proofErr w:type="spellEnd"/>
      <w:r w:rsidRPr="00D36B7F">
        <w:rPr>
          <w:sz w:val="24"/>
          <w:szCs w:val="24"/>
        </w:rPr>
        <w:t xml:space="preserve"> oraz certyfikat Siemens w zakresie programowania </w:t>
      </w:r>
      <w:proofErr w:type="spellStart"/>
      <w:r w:rsidRPr="00D36B7F">
        <w:rPr>
          <w:sz w:val="24"/>
          <w:szCs w:val="24"/>
        </w:rPr>
        <w:t>Sinumerik</w:t>
      </w:r>
      <w:proofErr w:type="spellEnd"/>
      <w:r w:rsidRPr="00D36B7F">
        <w:rPr>
          <w:sz w:val="24"/>
          <w:szCs w:val="24"/>
        </w:rPr>
        <w:t xml:space="preserve"> DIN/ISO.</w:t>
      </w:r>
    </w:p>
    <w:p w14:paraId="4B27D4D9" w14:textId="6EF9121D" w:rsidR="00B9431A" w:rsidRPr="00AD3DBB" w:rsidRDefault="00B9431A" w:rsidP="00AD3DBB">
      <w:pPr>
        <w:pStyle w:val="Nagwek2"/>
        <w:numPr>
          <w:ilvl w:val="0"/>
          <w:numId w:val="15"/>
        </w:numPr>
        <w:spacing w:after="240" w:line="360" w:lineRule="auto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>Kilka słów skierowanych do kandydatów dlaczego warto wybrać dany kierunek</w:t>
      </w:r>
      <w:r w:rsidR="00460A09" w:rsidRPr="00AD3D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/ Co nas wyróżnia?</w:t>
      </w:r>
    </w:p>
    <w:p w14:paraId="2A4DDDD8" w14:textId="3FD61764" w:rsidR="000F5032" w:rsidRPr="00AD3DBB" w:rsidRDefault="005A6D6B" w:rsidP="00AD3DBB">
      <w:pPr>
        <w:spacing w:line="360" w:lineRule="auto"/>
        <w:rPr>
          <w:rFonts w:cstheme="minorHAnsi"/>
          <w:sz w:val="24"/>
          <w:szCs w:val="24"/>
        </w:rPr>
      </w:pPr>
      <w:r w:rsidRPr="00AD3DBB">
        <w:rPr>
          <w:rFonts w:cstheme="minorHAnsi"/>
          <w:sz w:val="24"/>
          <w:szCs w:val="24"/>
        </w:rPr>
        <w:t xml:space="preserve">Na kierunku Mechatronika </w:t>
      </w:r>
      <w:r w:rsidR="00681EAE" w:rsidRPr="00AD3DBB">
        <w:rPr>
          <w:rFonts w:cstheme="minorHAnsi"/>
          <w:sz w:val="24"/>
          <w:szCs w:val="24"/>
        </w:rPr>
        <w:t>II (</w:t>
      </w:r>
      <w:r w:rsidRPr="00AD3DBB">
        <w:rPr>
          <w:rFonts w:cstheme="minorHAnsi"/>
          <w:sz w:val="24"/>
          <w:szCs w:val="24"/>
        </w:rPr>
        <w:t>studia magisterskie</w:t>
      </w:r>
      <w:r w:rsidR="00681EAE" w:rsidRPr="00AD3DBB">
        <w:rPr>
          <w:rFonts w:cstheme="minorHAnsi"/>
          <w:sz w:val="24"/>
          <w:szCs w:val="24"/>
        </w:rPr>
        <w:t>)</w:t>
      </w:r>
      <w:r w:rsidRPr="00AD3DBB">
        <w:rPr>
          <w:rFonts w:cstheme="minorHAnsi"/>
          <w:sz w:val="24"/>
          <w:szCs w:val="24"/>
        </w:rPr>
        <w:t>, spełnione są wymagania dotyczące kadry nauczycieli akademickich, zarówno w części dotyczącej nauczycieli posiadających tytuł naukowy profesora lub stopień naukowy doktora habilitowanego, jak i w części dotyczącej nauczycieli ze</w:t>
      </w:r>
      <w:r w:rsidR="0035624B" w:rsidRPr="00AD3DBB">
        <w:rPr>
          <w:rFonts w:cstheme="minorHAnsi"/>
          <w:sz w:val="24"/>
          <w:szCs w:val="24"/>
        </w:rPr>
        <w:t> </w:t>
      </w:r>
      <w:r w:rsidRPr="00AD3DBB">
        <w:rPr>
          <w:rFonts w:cstheme="minorHAnsi"/>
          <w:sz w:val="24"/>
          <w:szCs w:val="24"/>
        </w:rPr>
        <w:t>stopniem naukowym doktora. Program studiów gwarantuje realizację koncepcji kształcenia zawodowego</w:t>
      </w:r>
      <w:r w:rsidR="00777F36" w:rsidRPr="00AD3DBB">
        <w:rPr>
          <w:rFonts w:cstheme="minorHAnsi"/>
          <w:sz w:val="24"/>
          <w:szCs w:val="24"/>
        </w:rPr>
        <w:t xml:space="preserve"> oraz </w:t>
      </w:r>
      <w:r w:rsidRPr="00AD3DBB">
        <w:rPr>
          <w:rFonts w:cstheme="minorHAnsi"/>
          <w:sz w:val="24"/>
          <w:szCs w:val="24"/>
        </w:rPr>
        <w:t xml:space="preserve">w rozszerzonym zakresie doświadczenia zawodowego. ANS w Lesznie posiada wystarczającą do kształcenia bazę materialną i dydaktyczną, zapewniającą prawidłową realizację celów kształcenia na planowanym kierunku studiów. Ponadto Uczelnia posiada wystarczającą liczbę </w:t>
      </w:r>
      <w:proofErr w:type="spellStart"/>
      <w:r w:rsidRPr="00AD3DBB">
        <w:rPr>
          <w:rFonts w:cstheme="minorHAnsi"/>
          <w:sz w:val="24"/>
          <w:szCs w:val="24"/>
        </w:rPr>
        <w:t>sal</w:t>
      </w:r>
      <w:proofErr w:type="spellEnd"/>
      <w:r w:rsidRPr="00AD3DBB">
        <w:rPr>
          <w:rFonts w:cstheme="minorHAnsi"/>
          <w:sz w:val="24"/>
          <w:szCs w:val="24"/>
        </w:rPr>
        <w:t xml:space="preserve"> do prowadzenia wykładów, zajęć ćwiczeniowych, seminaryjnych i laboratoryjnych oraz odpowiednio wyposażoną bibliotekę.</w:t>
      </w:r>
      <w:r w:rsidR="00777F36" w:rsidRPr="00AD3DBB">
        <w:rPr>
          <w:rFonts w:cstheme="minorHAnsi"/>
          <w:sz w:val="24"/>
          <w:szCs w:val="24"/>
        </w:rPr>
        <w:t xml:space="preserve"> Zapraszamy serdecznie pracowników z branży </w:t>
      </w:r>
      <w:proofErr w:type="spellStart"/>
      <w:r w:rsidR="00777F36" w:rsidRPr="00AD3DBB">
        <w:rPr>
          <w:rFonts w:cstheme="minorHAnsi"/>
          <w:sz w:val="24"/>
          <w:szCs w:val="24"/>
        </w:rPr>
        <w:lastRenderedPageBreak/>
        <w:t>mechatronicznej</w:t>
      </w:r>
      <w:proofErr w:type="spellEnd"/>
      <w:r w:rsidR="00777F36" w:rsidRPr="00AD3DBB">
        <w:rPr>
          <w:rFonts w:cstheme="minorHAnsi"/>
          <w:sz w:val="24"/>
          <w:szCs w:val="24"/>
        </w:rPr>
        <w:t>, którzy chcieliby pogłębić swoją wiedzę, poszerzyć swoje umiejętności i zdobyć nowe kompetencje niezbędne w dotychczasowej pracy i zrealizować to, bez potrzeby przerwania albo zmiany zatrudnienia.</w:t>
      </w:r>
    </w:p>
    <w:sectPr w:rsidR="000F5032" w:rsidRPr="00AD3DBB" w:rsidSect="00C1195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D7EA" w14:textId="77777777" w:rsidR="00405FDF" w:rsidRDefault="00405FDF" w:rsidP="00C57522">
      <w:pPr>
        <w:spacing w:after="0" w:line="240" w:lineRule="auto"/>
      </w:pPr>
      <w:r>
        <w:separator/>
      </w:r>
    </w:p>
  </w:endnote>
  <w:endnote w:type="continuationSeparator" w:id="0">
    <w:p w14:paraId="26EB4142" w14:textId="77777777" w:rsidR="00405FDF" w:rsidRDefault="00405FDF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50DA" w14:textId="77777777" w:rsidR="00405FDF" w:rsidRDefault="00405FDF" w:rsidP="00C57522">
      <w:pPr>
        <w:spacing w:after="0" w:line="240" w:lineRule="auto"/>
      </w:pPr>
      <w:r>
        <w:separator/>
      </w:r>
    </w:p>
  </w:footnote>
  <w:footnote w:type="continuationSeparator" w:id="0">
    <w:p w14:paraId="4EB6D7C8" w14:textId="77777777" w:rsidR="00405FDF" w:rsidRDefault="00405FDF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4841" w14:textId="59125EF7" w:rsidR="00C57522" w:rsidRDefault="00C57522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44965456">
          <wp:extent cx="2512838" cy="733245"/>
          <wp:effectExtent l="0" t="0" r="1905" b="0"/>
          <wp:docPr id="1" name="Obraz 1" descr="https://ansleszno.pl/files/61318/logo_gl_czern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D9E"/>
    <w:multiLevelType w:val="hybridMultilevel"/>
    <w:tmpl w:val="91A87E8C"/>
    <w:lvl w:ilvl="0" w:tplc="8856BB0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8B12C2E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948145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F3F38"/>
    <w:multiLevelType w:val="hybridMultilevel"/>
    <w:tmpl w:val="D91A4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2B31AE"/>
    <w:multiLevelType w:val="hybridMultilevel"/>
    <w:tmpl w:val="3B1C2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3C86"/>
    <w:multiLevelType w:val="hybridMultilevel"/>
    <w:tmpl w:val="660EC7E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20EB"/>
    <w:multiLevelType w:val="hybridMultilevel"/>
    <w:tmpl w:val="BD668FC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B04A4"/>
    <w:multiLevelType w:val="hybridMultilevel"/>
    <w:tmpl w:val="C11828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6861E4"/>
    <w:multiLevelType w:val="hybridMultilevel"/>
    <w:tmpl w:val="7E9ED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312C"/>
    <w:multiLevelType w:val="hybridMultilevel"/>
    <w:tmpl w:val="74E0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625D9"/>
    <w:multiLevelType w:val="hybridMultilevel"/>
    <w:tmpl w:val="D4CE6AE6"/>
    <w:lvl w:ilvl="0" w:tplc="57EC88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F30BE"/>
    <w:multiLevelType w:val="hybridMultilevel"/>
    <w:tmpl w:val="71F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70FAB"/>
    <w:multiLevelType w:val="hybridMultilevel"/>
    <w:tmpl w:val="72549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5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12"/>
  </w:num>
  <w:num w:numId="12">
    <w:abstractNumId w:val="16"/>
  </w:num>
  <w:num w:numId="13">
    <w:abstractNumId w:val="7"/>
  </w:num>
  <w:num w:numId="14">
    <w:abstractNumId w:val="14"/>
  </w:num>
  <w:num w:numId="15">
    <w:abstractNumId w:val="5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22DCD"/>
    <w:rsid w:val="00025088"/>
    <w:rsid w:val="000266BE"/>
    <w:rsid w:val="000970F6"/>
    <w:rsid w:val="000A0857"/>
    <w:rsid w:val="000C4A7E"/>
    <w:rsid w:val="000F5032"/>
    <w:rsid w:val="001B4B57"/>
    <w:rsid w:val="001D5D0C"/>
    <w:rsid w:val="00292365"/>
    <w:rsid w:val="002D0840"/>
    <w:rsid w:val="002E7FE5"/>
    <w:rsid w:val="0035624B"/>
    <w:rsid w:val="00361C46"/>
    <w:rsid w:val="003E0EE0"/>
    <w:rsid w:val="00405FDF"/>
    <w:rsid w:val="00460A09"/>
    <w:rsid w:val="00460C0E"/>
    <w:rsid w:val="00497CC4"/>
    <w:rsid w:val="004C2FB9"/>
    <w:rsid w:val="004C6D1D"/>
    <w:rsid w:val="004E74D6"/>
    <w:rsid w:val="00534672"/>
    <w:rsid w:val="00557852"/>
    <w:rsid w:val="005653D1"/>
    <w:rsid w:val="00565492"/>
    <w:rsid w:val="005A6D6B"/>
    <w:rsid w:val="005D1CA6"/>
    <w:rsid w:val="00647142"/>
    <w:rsid w:val="006747EC"/>
    <w:rsid w:val="00674902"/>
    <w:rsid w:val="00681EAE"/>
    <w:rsid w:val="006B0BD8"/>
    <w:rsid w:val="006C27DC"/>
    <w:rsid w:val="006E0A3B"/>
    <w:rsid w:val="006E2335"/>
    <w:rsid w:val="00705A3E"/>
    <w:rsid w:val="0076640A"/>
    <w:rsid w:val="00775ABB"/>
    <w:rsid w:val="007766B0"/>
    <w:rsid w:val="00777F36"/>
    <w:rsid w:val="007B7632"/>
    <w:rsid w:val="008A3F57"/>
    <w:rsid w:val="008E0326"/>
    <w:rsid w:val="009122C3"/>
    <w:rsid w:val="009444AC"/>
    <w:rsid w:val="00A0390E"/>
    <w:rsid w:val="00A04F18"/>
    <w:rsid w:val="00AC1393"/>
    <w:rsid w:val="00AD3DBB"/>
    <w:rsid w:val="00B14C87"/>
    <w:rsid w:val="00B3296B"/>
    <w:rsid w:val="00B9431A"/>
    <w:rsid w:val="00C1195C"/>
    <w:rsid w:val="00C47939"/>
    <w:rsid w:val="00C47F9C"/>
    <w:rsid w:val="00C500DC"/>
    <w:rsid w:val="00C57522"/>
    <w:rsid w:val="00C63B6E"/>
    <w:rsid w:val="00C92E55"/>
    <w:rsid w:val="00CF05D4"/>
    <w:rsid w:val="00CF56F4"/>
    <w:rsid w:val="00D11D6F"/>
    <w:rsid w:val="00D36B7F"/>
    <w:rsid w:val="00DE0FF0"/>
    <w:rsid w:val="00E077EC"/>
    <w:rsid w:val="00EA2731"/>
    <w:rsid w:val="00ED060D"/>
    <w:rsid w:val="00ED3863"/>
    <w:rsid w:val="00F01A61"/>
    <w:rsid w:val="00FA503A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D3DBB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D3DBB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D019-0760-4822-9836-55170440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2412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MR2- opis kierunku</vt:lpstr>
    </vt:vector>
  </TitlesOfParts>
  <Company>PWSZ Leszno</Company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MR2- opis kierunku</dc:title>
  <dc:subject/>
  <dc:creator>Marzena Frala</dc:creator>
  <cp:keywords/>
  <dc:description/>
  <cp:lastModifiedBy>Nicoletta Dudziak</cp:lastModifiedBy>
  <cp:revision>3</cp:revision>
  <cp:lastPrinted>2024-11-18T07:54:00Z</cp:lastPrinted>
  <dcterms:created xsi:type="dcterms:W3CDTF">2025-03-24T08:36:00Z</dcterms:created>
  <dcterms:modified xsi:type="dcterms:W3CDTF">2025-03-24T11:43:00Z</dcterms:modified>
</cp:coreProperties>
</file>