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8268" w14:textId="791F5188" w:rsidR="00557852" w:rsidRPr="00EB00F5" w:rsidRDefault="00B14C87" w:rsidP="004004BD">
      <w:pPr>
        <w:pStyle w:val="Nagwek1"/>
        <w:spacing w:before="0" w:line="360" w:lineRule="auto"/>
        <w:rPr>
          <w:rFonts w:asciiTheme="minorHAnsi" w:hAnsiTheme="minorHAnsi" w:cstheme="minorHAnsi"/>
          <w:b/>
          <w:bCs/>
          <w:color w:val="auto"/>
          <w:sz w:val="24"/>
          <w:szCs w:val="24"/>
        </w:rPr>
      </w:pPr>
      <w:r w:rsidRPr="00EB00F5">
        <w:rPr>
          <w:rFonts w:asciiTheme="minorHAnsi" w:hAnsiTheme="minorHAnsi" w:cstheme="minorHAnsi"/>
          <w:b/>
          <w:bCs/>
          <w:color w:val="auto"/>
          <w:sz w:val="24"/>
          <w:szCs w:val="24"/>
        </w:rPr>
        <w:t xml:space="preserve">Kierunek: </w:t>
      </w:r>
      <w:r w:rsidR="00C36E81" w:rsidRPr="00EB00F5">
        <w:rPr>
          <w:rFonts w:asciiTheme="minorHAnsi" w:hAnsiTheme="minorHAnsi" w:cstheme="minorHAnsi"/>
          <w:b/>
          <w:bCs/>
          <w:color w:val="auto"/>
          <w:sz w:val="24"/>
          <w:szCs w:val="24"/>
        </w:rPr>
        <w:t>WYCHOWANIE FIZYCZNE</w:t>
      </w:r>
    </w:p>
    <w:p w14:paraId="10BEBC1A" w14:textId="58326C03" w:rsidR="00C500DC" w:rsidRPr="004004BD" w:rsidRDefault="00C500DC" w:rsidP="004004BD">
      <w:pPr>
        <w:spacing w:line="360" w:lineRule="auto"/>
        <w:rPr>
          <w:sz w:val="24"/>
          <w:szCs w:val="24"/>
        </w:rPr>
      </w:pPr>
      <w:r w:rsidRPr="004004BD">
        <w:rPr>
          <w:sz w:val="24"/>
          <w:szCs w:val="24"/>
        </w:rPr>
        <w:t>Dyscyplina wiodąca</w:t>
      </w:r>
      <w:r w:rsidR="00ED3863" w:rsidRPr="004004BD">
        <w:rPr>
          <w:sz w:val="24"/>
          <w:szCs w:val="24"/>
        </w:rPr>
        <w:t>:</w:t>
      </w:r>
      <w:r w:rsidR="00C36E81" w:rsidRPr="004004BD">
        <w:rPr>
          <w:sz w:val="24"/>
          <w:szCs w:val="24"/>
        </w:rPr>
        <w:t xml:space="preserve"> </w:t>
      </w:r>
      <w:r w:rsidR="004004BD">
        <w:rPr>
          <w:sz w:val="24"/>
          <w:szCs w:val="24"/>
        </w:rPr>
        <w:t>n</w:t>
      </w:r>
      <w:r w:rsidR="00C36E81" w:rsidRPr="004004BD">
        <w:rPr>
          <w:sz w:val="24"/>
          <w:szCs w:val="24"/>
        </w:rPr>
        <w:t>auki o kulturze fizycznej</w:t>
      </w:r>
      <w:r w:rsidR="004004BD">
        <w:rPr>
          <w:sz w:val="24"/>
          <w:szCs w:val="24"/>
        </w:rPr>
        <w:t>.</w:t>
      </w:r>
    </w:p>
    <w:p w14:paraId="1D77E2BD" w14:textId="6EAE9A5C" w:rsidR="00B9431A" w:rsidRPr="00EB00F5" w:rsidRDefault="00B9431A" w:rsidP="00EB00F5">
      <w:pPr>
        <w:pStyle w:val="Nagwek2"/>
        <w:numPr>
          <w:ilvl w:val="0"/>
          <w:numId w:val="8"/>
        </w:numPr>
        <w:spacing w:before="0" w:line="360" w:lineRule="auto"/>
        <w:rPr>
          <w:rFonts w:asciiTheme="minorHAnsi" w:hAnsiTheme="minorHAnsi" w:cstheme="minorHAnsi"/>
          <w:b/>
          <w:bCs/>
          <w:color w:val="auto"/>
          <w:sz w:val="24"/>
          <w:szCs w:val="24"/>
        </w:rPr>
      </w:pPr>
      <w:r w:rsidRPr="00EB00F5">
        <w:rPr>
          <w:rFonts w:asciiTheme="minorHAnsi" w:hAnsiTheme="minorHAnsi" w:cstheme="minorHAnsi"/>
          <w:b/>
          <w:bCs/>
          <w:color w:val="auto"/>
          <w:sz w:val="24"/>
          <w:szCs w:val="24"/>
        </w:rPr>
        <w:t>Podstawowe informacje o kierunku</w:t>
      </w:r>
      <w:r w:rsidR="004004BD">
        <w:rPr>
          <w:rFonts w:asciiTheme="minorHAnsi" w:hAnsiTheme="minorHAnsi" w:cstheme="minorHAnsi"/>
          <w:b/>
          <w:bCs/>
          <w:color w:val="auto"/>
          <w:sz w:val="24"/>
          <w:szCs w:val="24"/>
        </w:rPr>
        <w:t>.</w:t>
      </w:r>
    </w:p>
    <w:p w14:paraId="563883C8" w14:textId="17D8FFA0" w:rsidR="00022DCD" w:rsidRPr="00EB00F5" w:rsidRDefault="00022DCD" w:rsidP="00EB00F5">
      <w:pPr>
        <w:pStyle w:val="Akapitzlist"/>
        <w:numPr>
          <w:ilvl w:val="0"/>
          <w:numId w:val="9"/>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Profil studiów:</w:t>
      </w:r>
      <w:r w:rsidR="00C36E81" w:rsidRPr="00EB00F5">
        <w:rPr>
          <w:rFonts w:asciiTheme="minorHAnsi" w:hAnsiTheme="minorHAnsi" w:cstheme="minorHAnsi"/>
          <w:sz w:val="24"/>
          <w:szCs w:val="24"/>
        </w:rPr>
        <w:t xml:space="preserve"> praktyczny</w:t>
      </w:r>
    </w:p>
    <w:p w14:paraId="524516FB" w14:textId="6620499C" w:rsidR="00B9431A" w:rsidRPr="00EB00F5" w:rsidRDefault="00B9431A" w:rsidP="00EB00F5">
      <w:pPr>
        <w:pStyle w:val="Akapitzlist"/>
        <w:numPr>
          <w:ilvl w:val="0"/>
          <w:numId w:val="9"/>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Poziom studiów:</w:t>
      </w:r>
      <w:r w:rsidR="00C36E81" w:rsidRPr="00EB00F5">
        <w:rPr>
          <w:rFonts w:asciiTheme="minorHAnsi" w:hAnsiTheme="minorHAnsi" w:cstheme="minorHAnsi"/>
          <w:sz w:val="24"/>
          <w:szCs w:val="24"/>
        </w:rPr>
        <w:t xml:space="preserve"> </w:t>
      </w:r>
      <w:r w:rsidR="00051DBE">
        <w:rPr>
          <w:rFonts w:asciiTheme="minorHAnsi" w:hAnsiTheme="minorHAnsi" w:cstheme="minorHAnsi"/>
          <w:sz w:val="24"/>
          <w:szCs w:val="24"/>
        </w:rPr>
        <w:t>studia pierwszego stopnia</w:t>
      </w:r>
    </w:p>
    <w:p w14:paraId="5CC4E822" w14:textId="1A307928" w:rsidR="00460C0E" w:rsidRPr="00EB00F5" w:rsidRDefault="00460C0E" w:rsidP="00EB00F5">
      <w:pPr>
        <w:pStyle w:val="Akapitzlist"/>
        <w:numPr>
          <w:ilvl w:val="0"/>
          <w:numId w:val="9"/>
        </w:numPr>
        <w:spacing w:after="0" w:line="360" w:lineRule="auto"/>
        <w:rPr>
          <w:rFonts w:asciiTheme="minorHAnsi" w:hAnsiTheme="minorHAnsi" w:cstheme="minorHAnsi"/>
          <w:sz w:val="24"/>
          <w:szCs w:val="24"/>
        </w:rPr>
      </w:pPr>
      <w:r w:rsidRPr="00EB00F5">
        <w:rPr>
          <w:rFonts w:asciiTheme="minorHAnsi" w:hAnsiTheme="minorHAnsi" w:cstheme="minorHAnsi"/>
          <w:color w:val="333333"/>
          <w:sz w:val="24"/>
          <w:szCs w:val="24"/>
          <w:shd w:val="clear" w:color="auto" w:fill="FFFFFF"/>
        </w:rPr>
        <w:t>Liczba semestrów:</w:t>
      </w:r>
      <w:r w:rsidR="00C36E81" w:rsidRPr="00EB00F5">
        <w:rPr>
          <w:rFonts w:asciiTheme="minorHAnsi" w:hAnsiTheme="minorHAnsi" w:cstheme="minorHAnsi"/>
          <w:color w:val="333333"/>
          <w:sz w:val="24"/>
          <w:szCs w:val="24"/>
          <w:shd w:val="clear" w:color="auto" w:fill="FFFFFF"/>
        </w:rPr>
        <w:t xml:space="preserve"> 6</w:t>
      </w:r>
    </w:p>
    <w:p w14:paraId="185581E0" w14:textId="43AC00EB" w:rsidR="00460C0E" w:rsidRPr="00EB00F5" w:rsidRDefault="00460C0E" w:rsidP="00EB00F5">
      <w:pPr>
        <w:pStyle w:val="Akapitzlist"/>
        <w:numPr>
          <w:ilvl w:val="0"/>
          <w:numId w:val="9"/>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 xml:space="preserve">Uzyskany tytuł </w:t>
      </w:r>
      <w:r w:rsidRPr="00EB00F5">
        <w:rPr>
          <w:rFonts w:asciiTheme="minorHAnsi" w:hAnsiTheme="minorHAnsi" w:cstheme="minorHAnsi"/>
          <w:color w:val="333333"/>
          <w:sz w:val="24"/>
          <w:szCs w:val="24"/>
          <w:shd w:val="clear" w:color="auto" w:fill="FFFFFF"/>
        </w:rPr>
        <w:t>po ukończeniu studiów:</w:t>
      </w:r>
      <w:r w:rsidR="00C36E81" w:rsidRPr="00EB00F5">
        <w:rPr>
          <w:rFonts w:asciiTheme="minorHAnsi" w:hAnsiTheme="minorHAnsi" w:cstheme="minorHAnsi"/>
          <w:color w:val="333333"/>
          <w:sz w:val="24"/>
          <w:szCs w:val="24"/>
          <w:shd w:val="clear" w:color="auto" w:fill="FFFFFF"/>
        </w:rPr>
        <w:t xml:space="preserve"> licencjat</w:t>
      </w:r>
    </w:p>
    <w:p w14:paraId="3C5469E3" w14:textId="0F9FF92C" w:rsidR="00022DCD" w:rsidRPr="00EB00F5" w:rsidRDefault="00022DCD" w:rsidP="00EB00F5">
      <w:pPr>
        <w:pStyle w:val="Akapitzlist"/>
        <w:numPr>
          <w:ilvl w:val="0"/>
          <w:numId w:val="9"/>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Tryb studiów:</w:t>
      </w:r>
      <w:r w:rsidR="00C36E81" w:rsidRPr="00EB00F5">
        <w:rPr>
          <w:rFonts w:asciiTheme="minorHAnsi" w:hAnsiTheme="minorHAnsi" w:cstheme="minorHAnsi"/>
          <w:sz w:val="24"/>
          <w:szCs w:val="24"/>
        </w:rPr>
        <w:t xml:space="preserve"> stacjonarne</w:t>
      </w:r>
    </w:p>
    <w:p w14:paraId="7798152D" w14:textId="3B64BFBF" w:rsidR="00B9431A" w:rsidRPr="00EB00F5" w:rsidRDefault="00B9431A" w:rsidP="00EB00F5">
      <w:pPr>
        <w:pStyle w:val="Nagwek2"/>
        <w:spacing w:before="0" w:line="360" w:lineRule="auto"/>
        <w:rPr>
          <w:rFonts w:asciiTheme="minorHAnsi" w:hAnsiTheme="minorHAnsi" w:cstheme="minorHAnsi"/>
          <w:b/>
          <w:bCs/>
          <w:color w:val="auto"/>
          <w:sz w:val="24"/>
          <w:szCs w:val="24"/>
        </w:rPr>
      </w:pPr>
      <w:r w:rsidRPr="00EB00F5">
        <w:rPr>
          <w:rFonts w:asciiTheme="minorHAnsi" w:hAnsiTheme="minorHAnsi" w:cstheme="minorHAnsi"/>
          <w:b/>
          <w:bCs/>
          <w:color w:val="auto"/>
          <w:sz w:val="24"/>
          <w:szCs w:val="24"/>
        </w:rPr>
        <w:t>2. Opis kierunku</w:t>
      </w:r>
      <w:r w:rsidR="004004BD">
        <w:rPr>
          <w:rFonts w:asciiTheme="minorHAnsi" w:hAnsiTheme="minorHAnsi" w:cstheme="minorHAnsi"/>
          <w:b/>
          <w:bCs/>
          <w:color w:val="auto"/>
          <w:sz w:val="24"/>
          <w:szCs w:val="24"/>
        </w:rPr>
        <w:t>.</w:t>
      </w:r>
    </w:p>
    <w:p w14:paraId="6383352F" w14:textId="7D8C6F8A" w:rsidR="00C36E81" w:rsidRPr="00EB00F5" w:rsidRDefault="00C36E81" w:rsidP="00EB00F5">
      <w:pPr>
        <w:spacing w:after="0" w:line="360" w:lineRule="auto"/>
        <w:rPr>
          <w:rStyle w:val="Pogrubienie"/>
          <w:rFonts w:cstheme="minorHAnsi"/>
          <w:sz w:val="24"/>
          <w:szCs w:val="24"/>
          <w:shd w:val="clear" w:color="auto" w:fill="FFFFFF"/>
        </w:rPr>
      </w:pPr>
      <w:r w:rsidRPr="00EB00F5">
        <w:rPr>
          <w:rFonts w:cstheme="minorHAnsi"/>
          <w:sz w:val="24"/>
          <w:szCs w:val="24"/>
          <w:shd w:val="clear" w:color="auto" w:fill="FFFFFF"/>
        </w:rPr>
        <w:t xml:space="preserve">Studia </w:t>
      </w:r>
      <w:r w:rsidR="002019B6" w:rsidRPr="00EB00F5">
        <w:rPr>
          <w:rFonts w:cstheme="minorHAnsi"/>
          <w:sz w:val="24"/>
          <w:szCs w:val="24"/>
          <w:shd w:val="clear" w:color="auto" w:fill="FFFFFF"/>
        </w:rPr>
        <w:t>licencjackie na kierunku wychowanie fizyczne</w:t>
      </w:r>
      <w:r w:rsidRPr="00EB00F5">
        <w:rPr>
          <w:rFonts w:cstheme="minorHAnsi"/>
          <w:sz w:val="24"/>
          <w:szCs w:val="24"/>
          <w:shd w:val="clear" w:color="auto" w:fill="FFFFFF"/>
        </w:rPr>
        <w:t xml:space="preserve"> </w:t>
      </w:r>
      <w:r w:rsidR="0001555C" w:rsidRPr="00EB00F5">
        <w:rPr>
          <w:rFonts w:cstheme="minorHAnsi"/>
          <w:sz w:val="24"/>
          <w:szCs w:val="24"/>
          <w:shd w:val="clear" w:color="auto" w:fill="FFFFFF"/>
        </w:rPr>
        <w:t xml:space="preserve">trwają </w:t>
      </w:r>
      <w:r w:rsidR="0001555C" w:rsidRPr="00EB00F5">
        <w:rPr>
          <w:rFonts w:cstheme="minorHAnsi"/>
          <w:bCs/>
          <w:sz w:val="24"/>
          <w:szCs w:val="24"/>
          <w:shd w:val="clear" w:color="auto" w:fill="FFFFFF"/>
        </w:rPr>
        <w:t>3</w:t>
      </w:r>
      <w:r w:rsidRPr="00EB00F5">
        <w:rPr>
          <w:rStyle w:val="Pogrubienie"/>
          <w:rFonts w:cstheme="minorHAnsi"/>
          <w:bCs w:val="0"/>
          <w:sz w:val="24"/>
          <w:szCs w:val="24"/>
          <w:shd w:val="clear" w:color="auto" w:fill="FFFFFF"/>
        </w:rPr>
        <w:t xml:space="preserve"> </w:t>
      </w:r>
      <w:r w:rsidRPr="00EB00F5">
        <w:rPr>
          <w:rStyle w:val="Pogrubienie"/>
          <w:rFonts w:cstheme="minorHAnsi"/>
          <w:b w:val="0"/>
          <w:sz w:val="24"/>
          <w:szCs w:val="24"/>
          <w:shd w:val="clear" w:color="auto" w:fill="FFFFFF"/>
        </w:rPr>
        <w:t>lata</w:t>
      </w:r>
      <w:r w:rsidRPr="00EB00F5">
        <w:rPr>
          <w:rFonts w:cstheme="minorHAnsi"/>
          <w:sz w:val="24"/>
          <w:szCs w:val="24"/>
          <w:shd w:val="clear" w:color="auto" w:fill="FFFFFF"/>
        </w:rPr>
        <w:t xml:space="preserve"> (6 semestrów) i są </w:t>
      </w:r>
      <w:r w:rsidRPr="00EB00F5">
        <w:rPr>
          <w:rFonts w:cstheme="minorHAnsi"/>
          <w:bCs/>
          <w:sz w:val="24"/>
          <w:szCs w:val="24"/>
          <w:shd w:val="clear" w:color="auto" w:fill="FFFFFF"/>
        </w:rPr>
        <w:t>bezpłatne.</w:t>
      </w:r>
      <w:r w:rsidRPr="00EB00F5">
        <w:rPr>
          <w:rFonts w:cstheme="minorHAnsi"/>
          <w:sz w:val="24"/>
          <w:szCs w:val="24"/>
          <w:shd w:val="clear" w:color="auto" w:fill="FFFFFF"/>
        </w:rPr>
        <w:t xml:space="preserve">  </w:t>
      </w:r>
      <w:r w:rsidR="00E27B49" w:rsidRPr="00EB00F5">
        <w:rPr>
          <w:rFonts w:cstheme="minorHAnsi"/>
          <w:sz w:val="24"/>
          <w:szCs w:val="24"/>
          <w:shd w:val="clear" w:color="auto" w:fill="FFFFFF"/>
        </w:rPr>
        <w:br/>
      </w:r>
      <w:r w:rsidRPr="00EB00F5">
        <w:rPr>
          <w:rFonts w:cstheme="minorHAnsi"/>
          <w:sz w:val="24"/>
          <w:szCs w:val="24"/>
          <w:shd w:val="clear" w:color="auto" w:fill="FFFFFF"/>
        </w:rPr>
        <w:t xml:space="preserve">Po ukończeniu studiów pierwszego stopnia (licencjat) istnieje możliwość kontynuowania studiów magisterskich (studia drugiego stopnia) w ANS w Lesznie. </w:t>
      </w:r>
    </w:p>
    <w:p w14:paraId="7764B8F6" w14:textId="289AC8FF" w:rsidR="00C36E81" w:rsidRPr="00EB00F5" w:rsidRDefault="00C36E81" w:rsidP="00EB00F5">
      <w:pPr>
        <w:spacing w:after="0" w:line="360" w:lineRule="auto"/>
        <w:rPr>
          <w:rFonts w:cstheme="minorHAnsi"/>
          <w:sz w:val="24"/>
          <w:szCs w:val="24"/>
        </w:rPr>
      </w:pPr>
      <w:r w:rsidRPr="00EB00F5">
        <w:rPr>
          <w:rFonts w:cstheme="minorHAnsi"/>
          <w:sz w:val="24"/>
          <w:szCs w:val="24"/>
        </w:rPr>
        <w:t xml:space="preserve">Student </w:t>
      </w:r>
      <w:r w:rsidR="002019B6" w:rsidRPr="00EB00F5">
        <w:rPr>
          <w:rFonts w:cstheme="minorHAnsi"/>
          <w:sz w:val="24"/>
          <w:szCs w:val="24"/>
        </w:rPr>
        <w:t xml:space="preserve">kierunku </w:t>
      </w:r>
      <w:r w:rsidRPr="00EB00F5">
        <w:rPr>
          <w:rFonts w:cstheme="minorHAnsi"/>
          <w:sz w:val="24"/>
          <w:szCs w:val="24"/>
        </w:rPr>
        <w:t>wychowani</w:t>
      </w:r>
      <w:r w:rsidR="002019B6" w:rsidRPr="00EB00F5">
        <w:rPr>
          <w:rFonts w:cstheme="minorHAnsi"/>
          <w:sz w:val="24"/>
          <w:szCs w:val="24"/>
        </w:rPr>
        <w:t>e</w:t>
      </w:r>
      <w:r w:rsidRPr="00EB00F5">
        <w:rPr>
          <w:rFonts w:cstheme="minorHAnsi"/>
          <w:sz w:val="24"/>
          <w:szCs w:val="24"/>
        </w:rPr>
        <w:t xml:space="preserve"> fizyczne I stopnia</w:t>
      </w:r>
      <w:r w:rsidR="002019B6" w:rsidRPr="00EB00F5">
        <w:rPr>
          <w:rFonts w:cstheme="minorHAnsi"/>
          <w:sz w:val="24"/>
          <w:szCs w:val="24"/>
        </w:rPr>
        <w:t xml:space="preserve"> </w:t>
      </w:r>
      <w:r w:rsidRPr="00EB00F5">
        <w:rPr>
          <w:rFonts w:cstheme="minorHAnsi"/>
          <w:sz w:val="24"/>
          <w:szCs w:val="24"/>
        </w:rPr>
        <w:t xml:space="preserve">jest wyposażony w warsztat w zakresie dydaktyki, psychologii i pedagogiki. Poznaje techniki postępowania z uczniem, aby właściwie wykorzystać jego potencjał i wspomagać jego rozwój. W przyjętym systemie kształcenia duży nacisk kładzie się na ukształtowanie cech osobowościowych przyszłego nauczyciela wychowania fizycznego, ponieważ sukces zawodowy możliwy jest wyłącznie, jeśli wiedzę i kompetencje społeczne połączy się z właściwymi dla zawodu nauczyciela cechami osobowości. </w:t>
      </w:r>
    </w:p>
    <w:p w14:paraId="6E18BAAA" w14:textId="77777777" w:rsidR="00C36E81" w:rsidRPr="00EB00F5" w:rsidRDefault="00C36E81" w:rsidP="00EB00F5">
      <w:pPr>
        <w:spacing w:after="0" w:line="360" w:lineRule="auto"/>
        <w:rPr>
          <w:rFonts w:cstheme="minorHAnsi"/>
          <w:sz w:val="24"/>
          <w:szCs w:val="24"/>
        </w:rPr>
      </w:pPr>
      <w:r w:rsidRPr="00EB00F5">
        <w:rPr>
          <w:rFonts w:cstheme="minorHAnsi"/>
          <w:sz w:val="24"/>
          <w:szCs w:val="24"/>
        </w:rPr>
        <w:t>Przyjęto, że kształcenie studentów winno być oparte na przekonaniu, że nauczanie jest systemem działania praktycznego, a przygotowanie do jego realizacji musi uwzględniać biegłość w zakresie wszystkich prakseologicznych ogniw, tj.:</w:t>
      </w:r>
    </w:p>
    <w:p w14:paraId="3E87784F" w14:textId="6E1F48B0" w:rsidR="00E97375" w:rsidRPr="00EB00F5" w:rsidRDefault="00C36E81" w:rsidP="00EB00F5">
      <w:pPr>
        <w:pStyle w:val="Akapitzlist"/>
        <w:numPr>
          <w:ilvl w:val="0"/>
          <w:numId w:val="16"/>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świadomości celu działania,</w:t>
      </w:r>
    </w:p>
    <w:p w14:paraId="38054D01" w14:textId="77777777" w:rsidR="00E97375" w:rsidRPr="00EB00F5" w:rsidRDefault="00C36E81" w:rsidP="00EB00F5">
      <w:pPr>
        <w:pStyle w:val="Akapitzlist"/>
        <w:numPr>
          <w:ilvl w:val="0"/>
          <w:numId w:val="16"/>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diagnozy (jednostkowej, grupowej, środowiskowej),</w:t>
      </w:r>
    </w:p>
    <w:p w14:paraId="0DA71C40" w14:textId="77777777" w:rsidR="00E97375" w:rsidRPr="00EB00F5" w:rsidRDefault="00C36E81" w:rsidP="00EB00F5">
      <w:pPr>
        <w:pStyle w:val="Akapitzlist"/>
        <w:numPr>
          <w:ilvl w:val="0"/>
          <w:numId w:val="16"/>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prognozy (rokowania),</w:t>
      </w:r>
    </w:p>
    <w:p w14:paraId="124766A3" w14:textId="77777777" w:rsidR="00E97375" w:rsidRPr="00EB00F5" w:rsidRDefault="00C36E81" w:rsidP="00EB00F5">
      <w:pPr>
        <w:pStyle w:val="Akapitzlist"/>
        <w:numPr>
          <w:ilvl w:val="0"/>
          <w:numId w:val="16"/>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ordynacji (programowania, planowania, wyboru metod),</w:t>
      </w:r>
    </w:p>
    <w:p w14:paraId="6A18E29F" w14:textId="77777777" w:rsidR="00E97375" w:rsidRPr="00EB00F5" w:rsidRDefault="00C36E81" w:rsidP="00EB00F5">
      <w:pPr>
        <w:pStyle w:val="Akapitzlist"/>
        <w:numPr>
          <w:ilvl w:val="0"/>
          <w:numId w:val="16"/>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wykonawstwa,</w:t>
      </w:r>
    </w:p>
    <w:p w14:paraId="6C311482" w14:textId="703E0E49" w:rsidR="006011C7" w:rsidRPr="00EB00F5" w:rsidRDefault="00C36E81" w:rsidP="00EB00F5">
      <w:pPr>
        <w:pStyle w:val="Akapitzlist"/>
        <w:numPr>
          <w:ilvl w:val="0"/>
          <w:numId w:val="16"/>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oceny efektów (ewaluacji).</w:t>
      </w:r>
    </w:p>
    <w:p w14:paraId="3E791A80" w14:textId="231CD3D6" w:rsidR="00B9431A" w:rsidRPr="0054377D" w:rsidRDefault="00B9431A" w:rsidP="00EB00F5">
      <w:pPr>
        <w:pStyle w:val="Nagwek2"/>
        <w:spacing w:before="0" w:line="360" w:lineRule="auto"/>
        <w:rPr>
          <w:rFonts w:asciiTheme="minorHAnsi" w:hAnsiTheme="minorHAnsi" w:cstheme="minorHAnsi"/>
          <w:b/>
          <w:bCs/>
          <w:color w:val="auto"/>
          <w:sz w:val="24"/>
          <w:szCs w:val="24"/>
        </w:rPr>
      </w:pPr>
      <w:r w:rsidRPr="0054377D">
        <w:rPr>
          <w:rFonts w:asciiTheme="minorHAnsi" w:hAnsiTheme="minorHAnsi" w:cstheme="minorHAnsi"/>
          <w:b/>
          <w:bCs/>
          <w:color w:val="auto"/>
          <w:sz w:val="24"/>
          <w:szCs w:val="24"/>
        </w:rPr>
        <w:t>3. Sylwetka absolwenta</w:t>
      </w:r>
      <w:r w:rsidR="004004BD">
        <w:rPr>
          <w:rFonts w:asciiTheme="minorHAnsi" w:hAnsiTheme="minorHAnsi" w:cstheme="minorHAnsi"/>
          <w:b/>
          <w:bCs/>
          <w:color w:val="auto"/>
          <w:sz w:val="24"/>
          <w:szCs w:val="24"/>
        </w:rPr>
        <w:t>.</w:t>
      </w:r>
    </w:p>
    <w:p w14:paraId="51AB0FE2" w14:textId="57B7291B" w:rsidR="00022DCD" w:rsidRPr="004004BD" w:rsidRDefault="00C57522" w:rsidP="004004BD">
      <w:pPr>
        <w:rPr>
          <w:sz w:val="24"/>
          <w:szCs w:val="24"/>
        </w:rPr>
      </w:pPr>
      <w:r w:rsidRPr="004004BD">
        <w:rPr>
          <w:sz w:val="24"/>
          <w:szCs w:val="24"/>
        </w:rPr>
        <w:t>Absolwent</w:t>
      </w:r>
      <w:r w:rsidR="00022DCD" w:rsidRPr="004004BD">
        <w:rPr>
          <w:sz w:val="24"/>
          <w:szCs w:val="24"/>
        </w:rPr>
        <w:t xml:space="preserve"> posiada:</w:t>
      </w:r>
    </w:p>
    <w:p w14:paraId="0DDAB4F5" w14:textId="545FCD7B" w:rsidR="00610C28" w:rsidRPr="00EB00F5" w:rsidRDefault="00610C28" w:rsidP="00EB00F5">
      <w:pPr>
        <w:pStyle w:val="Akapitzlist"/>
        <w:numPr>
          <w:ilvl w:val="0"/>
          <w:numId w:val="17"/>
        </w:numPr>
        <w:spacing w:after="0" w:line="360" w:lineRule="auto"/>
        <w:rPr>
          <w:rStyle w:val="Uwydatnienie"/>
          <w:rFonts w:asciiTheme="minorHAnsi" w:hAnsiTheme="minorHAnsi" w:cstheme="minorHAnsi"/>
          <w:i w:val="0"/>
          <w:iCs w:val="0"/>
          <w:sz w:val="24"/>
          <w:szCs w:val="24"/>
        </w:rPr>
      </w:pPr>
      <w:r w:rsidRPr="00EB00F5">
        <w:rPr>
          <w:rStyle w:val="Uwydatnienie"/>
          <w:rFonts w:asciiTheme="minorHAnsi" w:hAnsiTheme="minorHAnsi" w:cstheme="minorHAnsi"/>
          <w:bCs/>
          <w:i w:val="0"/>
          <w:sz w:val="24"/>
          <w:szCs w:val="24"/>
        </w:rPr>
        <w:t xml:space="preserve">zakres: </w:t>
      </w:r>
      <w:r w:rsidRPr="004004BD">
        <w:rPr>
          <w:rStyle w:val="Uwydatnienie"/>
          <w:rFonts w:asciiTheme="minorHAnsi" w:hAnsiTheme="minorHAnsi" w:cstheme="minorHAnsi"/>
          <w:b/>
          <w:i w:val="0"/>
          <w:sz w:val="24"/>
          <w:szCs w:val="24"/>
        </w:rPr>
        <w:t>manager sportu lokalnego i rekreacji ruchowej</w:t>
      </w:r>
    </w:p>
    <w:p w14:paraId="42CA89AE" w14:textId="77777777" w:rsidR="004004BD" w:rsidRDefault="00C57522" w:rsidP="004004BD">
      <w:pPr>
        <w:pStyle w:val="Akapitzlist"/>
        <w:numPr>
          <w:ilvl w:val="0"/>
          <w:numId w:val="24"/>
        </w:numPr>
        <w:spacing w:line="360" w:lineRule="auto"/>
        <w:rPr>
          <w:sz w:val="24"/>
          <w:szCs w:val="24"/>
        </w:rPr>
      </w:pPr>
      <w:r w:rsidRPr="004004BD">
        <w:rPr>
          <w:sz w:val="24"/>
          <w:szCs w:val="24"/>
        </w:rPr>
        <w:lastRenderedPageBreak/>
        <w:t>wiedzę z zakresu:</w:t>
      </w:r>
      <w:r w:rsidR="00610C28" w:rsidRPr="004004BD">
        <w:rPr>
          <w:sz w:val="24"/>
          <w:szCs w:val="24"/>
        </w:rPr>
        <w:t xml:space="preserve"> dydaktyki, psychologii, pedagogiki, prawa sportowego, ekonomii, public relations, komunikacji międzykulturowej</w:t>
      </w:r>
      <w:r w:rsidR="00E97375" w:rsidRPr="004004BD">
        <w:rPr>
          <w:sz w:val="24"/>
          <w:szCs w:val="24"/>
        </w:rPr>
        <w:t>,</w:t>
      </w:r>
    </w:p>
    <w:p w14:paraId="3075164F" w14:textId="77777777" w:rsidR="004004BD" w:rsidRDefault="00C57522" w:rsidP="004004BD">
      <w:pPr>
        <w:pStyle w:val="Akapitzlist"/>
        <w:numPr>
          <w:ilvl w:val="0"/>
          <w:numId w:val="24"/>
        </w:numPr>
        <w:spacing w:line="360" w:lineRule="auto"/>
        <w:rPr>
          <w:sz w:val="24"/>
          <w:szCs w:val="24"/>
        </w:rPr>
      </w:pPr>
      <w:r w:rsidRPr="004004BD">
        <w:rPr>
          <w:sz w:val="24"/>
          <w:szCs w:val="24"/>
        </w:rPr>
        <w:t>umiejętności:</w:t>
      </w:r>
      <w:r w:rsidR="00610C28" w:rsidRPr="004004BD">
        <w:rPr>
          <w:sz w:val="24"/>
          <w:szCs w:val="24"/>
        </w:rPr>
        <w:t xml:space="preserve"> realizacja i ewaluacja procesu dydaktyczno – wychowawczego, projektowanie,</w:t>
      </w:r>
      <w:r w:rsidR="00E27B49" w:rsidRPr="004004BD">
        <w:rPr>
          <w:sz w:val="24"/>
          <w:szCs w:val="24"/>
        </w:rPr>
        <w:t xml:space="preserve"> </w:t>
      </w:r>
      <w:r w:rsidR="00610C28" w:rsidRPr="004004BD">
        <w:rPr>
          <w:sz w:val="24"/>
          <w:szCs w:val="24"/>
        </w:rPr>
        <w:t>kształtowanie zainteresowań aktywnością fizyczną</w:t>
      </w:r>
      <w:r w:rsidR="00E97375" w:rsidRPr="004004BD">
        <w:rPr>
          <w:sz w:val="24"/>
          <w:szCs w:val="24"/>
        </w:rPr>
        <w:t xml:space="preserve">, </w:t>
      </w:r>
    </w:p>
    <w:p w14:paraId="67E41277" w14:textId="5C652CD0" w:rsidR="00610C28" w:rsidRPr="004004BD" w:rsidRDefault="00022DCD" w:rsidP="004004BD">
      <w:pPr>
        <w:pStyle w:val="Akapitzlist"/>
        <w:numPr>
          <w:ilvl w:val="0"/>
          <w:numId w:val="24"/>
        </w:numPr>
        <w:spacing w:line="360" w:lineRule="auto"/>
        <w:rPr>
          <w:sz w:val="24"/>
          <w:szCs w:val="24"/>
        </w:rPr>
      </w:pPr>
      <w:r w:rsidRPr="004004BD">
        <w:rPr>
          <w:sz w:val="24"/>
          <w:szCs w:val="24"/>
        </w:rPr>
        <w:t>kompetencje:</w:t>
      </w:r>
      <w:r w:rsidR="00610C28" w:rsidRPr="004004BD">
        <w:rPr>
          <w:sz w:val="24"/>
          <w:szCs w:val="24"/>
        </w:rPr>
        <w:t xml:space="preserve"> diagnozowani</w:t>
      </w:r>
      <w:r w:rsidR="009B36B9" w:rsidRPr="004004BD">
        <w:rPr>
          <w:sz w:val="24"/>
          <w:szCs w:val="24"/>
        </w:rPr>
        <w:t>e</w:t>
      </w:r>
      <w:r w:rsidR="00610C28" w:rsidRPr="004004BD">
        <w:rPr>
          <w:sz w:val="24"/>
          <w:szCs w:val="24"/>
        </w:rPr>
        <w:t xml:space="preserve"> i dobór odpowiedniej aktywności fizycznej do kształtowania różnych komponentów sprawności fizycznej, przeprowadzania imprez, zarządzania organizacją, której działalność związana jest ze sportem lub rekreacją fizyczną.</w:t>
      </w:r>
    </w:p>
    <w:p w14:paraId="2876BB00" w14:textId="2EBEF27B" w:rsidR="009B36B9" w:rsidRPr="00EB00F5" w:rsidRDefault="00C57522" w:rsidP="00EB00F5">
      <w:pPr>
        <w:spacing w:after="0" w:line="360" w:lineRule="auto"/>
        <w:rPr>
          <w:rFonts w:cstheme="minorHAnsi"/>
          <w:sz w:val="24"/>
          <w:szCs w:val="24"/>
        </w:rPr>
      </w:pPr>
      <w:r w:rsidRPr="00EB00F5">
        <w:rPr>
          <w:rFonts w:cstheme="minorHAnsi"/>
          <w:sz w:val="24"/>
          <w:szCs w:val="24"/>
        </w:rPr>
        <w:t>Uzyskane efekty uczenia się</w:t>
      </w:r>
      <w:r w:rsidR="000970F6" w:rsidRPr="00EB00F5">
        <w:rPr>
          <w:rFonts w:cstheme="minorHAnsi"/>
          <w:sz w:val="24"/>
          <w:szCs w:val="24"/>
        </w:rPr>
        <w:t xml:space="preserve"> przygotowują absolwenta do</w:t>
      </w:r>
      <w:r w:rsidRPr="00EB00F5">
        <w:rPr>
          <w:rFonts w:cstheme="minorHAnsi"/>
          <w:sz w:val="24"/>
          <w:szCs w:val="24"/>
        </w:rPr>
        <w:t>:</w:t>
      </w:r>
      <w:r w:rsidR="009B36B9" w:rsidRPr="00EB00F5">
        <w:rPr>
          <w:rFonts w:cstheme="minorHAnsi"/>
          <w:sz w:val="24"/>
          <w:szCs w:val="24"/>
        </w:rPr>
        <w:t xml:space="preserve"> pracy w placówkach oświatowo</w:t>
      </w:r>
      <w:r w:rsidR="00E27B49" w:rsidRPr="00EB00F5">
        <w:rPr>
          <w:rFonts w:cstheme="minorHAnsi"/>
          <w:sz w:val="24"/>
          <w:szCs w:val="24"/>
        </w:rPr>
        <w:t xml:space="preserve"> </w:t>
      </w:r>
      <w:r w:rsidR="009B36B9" w:rsidRPr="00EB00F5">
        <w:rPr>
          <w:rFonts w:cstheme="minorHAnsi"/>
          <w:sz w:val="24"/>
          <w:szCs w:val="24"/>
        </w:rPr>
        <w:t>wychowawczych, instytucjach administracji państwowej i samorządowej odpowiedzialnych za kulturę fizyczną, w społecznych instytucjach sportowych, klubach sportowych, stowarzyszeniach kultury fizycznej, miejskich i gminnych ośrodkach sportu rekreacji, w mediach oraz prowadząc własną działalność związan</w:t>
      </w:r>
      <w:r w:rsidR="002019B6" w:rsidRPr="00EB00F5">
        <w:rPr>
          <w:rFonts w:cstheme="minorHAnsi"/>
          <w:sz w:val="24"/>
          <w:szCs w:val="24"/>
        </w:rPr>
        <w:t>ą</w:t>
      </w:r>
      <w:r w:rsidR="009B36B9" w:rsidRPr="00EB00F5">
        <w:rPr>
          <w:rFonts w:cstheme="minorHAnsi"/>
          <w:sz w:val="24"/>
          <w:szCs w:val="24"/>
        </w:rPr>
        <w:t xml:space="preserve"> z kulturą fizyczną. </w:t>
      </w:r>
      <w:r w:rsidR="009B36B9" w:rsidRPr="00EB00F5">
        <w:rPr>
          <w:rFonts w:cstheme="minorHAnsi"/>
          <w:bCs/>
          <w:sz w:val="24"/>
          <w:szCs w:val="24"/>
        </w:rPr>
        <w:t xml:space="preserve">Po ukończeniu studiów II stopnia </w:t>
      </w:r>
      <w:r w:rsidR="00F33069">
        <w:rPr>
          <w:rFonts w:cstheme="minorHAnsi"/>
          <w:bCs/>
          <w:sz w:val="24"/>
          <w:szCs w:val="24"/>
        </w:rPr>
        <w:t xml:space="preserve">na kierunku wychowanie fizyczne absolwent </w:t>
      </w:r>
      <w:r w:rsidR="009B36B9" w:rsidRPr="00EB00F5">
        <w:rPr>
          <w:rFonts w:cstheme="minorHAnsi"/>
          <w:bCs/>
          <w:sz w:val="24"/>
          <w:szCs w:val="24"/>
        </w:rPr>
        <w:t xml:space="preserve">przygotowany jest </w:t>
      </w:r>
      <w:r w:rsidR="009B36B9" w:rsidRPr="00EB00F5">
        <w:rPr>
          <w:rFonts w:cstheme="minorHAnsi"/>
          <w:sz w:val="24"/>
          <w:szCs w:val="24"/>
        </w:rPr>
        <w:t>do pracy w charakterze nauczyciela wychowania fizycznego w szkołach podstawowych i ponadpodstawowych.</w:t>
      </w:r>
    </w:p>
    <w:p w14:paraId="38E48574" w14:textId="77777777" w:rsidR="00E97375" w:rsidRPr="00EB00F5" w:rsidRDefault="009B36B9" w:rsidP="00EB00F5">
      <w:pPr>
        <w:pStyle w:val="Akapitzlist"/>
        <w:numPr>
          <w:ilvl w:val="0"/>
          <w:numId w:val="17"/>
        </w:numPr>
        <w:spacing w:after="0" w:line="360" w:lineRule="auto"/>
        <w:rPr>
          <w:rFonts w:asciiTheme="minorHAnsi" w:hAnsiTheme="minorHAnsi" w:cstheme="minorHAnsi"/>
          <w:i/>
          <w:sz w:val="24"/>
          <w:szCs w:val="24"/>
        </w:rPr>
      </w:pPr>
      <w:r w:rsidRPr="00EB00F5">
        <w:rPr>
          <w:rStyle w:val="Uwydatnienie"/>
          <w:rFonts w:asciiTheme="minorHAnsi" w:hAnsiTheme="minorHAnsi" w:cstheme="minorHAnsi"/>
          <w:bCs/>
          <w:i w:val="0"/>
          <w:sz w:val="24"/>
          <w:szCs w:val="24"/>
        </w:rPr>
        <w:t xml:space="preserve">zakres: </w:t>
      </w:r>
      <w:r w:rsidRPr="004004BD">
        <w:rPr>
          <w:rFonts w:asciiTheme="minorHAnsi" w:eastAsia="Times New Roman" w:hAnsiTheme="minorHAnsi" w:cstheme="minorHAnsi"/>
          <w:b/>
          <w:bCs/>
          <w:sz w:val="24"/>
          <w:szCs w:val="24"/>
          <w:lang w:eastAsia="pl-PL"/>
        </w:rPr>
        <w:t>rekreacyjny trening zdrowotny wellness &amp;SPA</w:t>
      </w:r>
    </w:p>
    <w:p w14:paraId="055727CD" w14:textId="77777777" w:rsidR="00E97375" w:rsidRPr="00EB00F5" w:rsidRDefault="009B36B9" w:rsidP="00EB00F5">
      <w:pPr>
        <w:pStyle w:val="Akapitzlist"/>
        <w:numPr>
          <w:ilvl w:val="0"/>
          <w:numId w:val="19"/>
        </w:numPr>
        <w:spacing w:after="0" w:line="360" w:lineRule="auto"/>
        <w:rPr>
          <w:rFonts w:asciiTheme="minorHAnsi" w:hAnsiTheme="minorHAnsi" w:cstheme="minorHAnsi"/>
          <w:i/>
          <w:sz w:val="24"/>
          <w:szCs w:val="24"/>
        </w:rPr>
      </w:pPr>
      <w:r w:rsidRPr="00EB00F5">
        <w:rPr>
          <w:rFonts w:asciiTheme="minorHAnsi" w:hAnsiTheme="minorHAnsi" w:cstheme="minorHAnsi"/>
          <w:sz w:val="24"/>
          <w:szCs w:val="24"/>
        </w:rPr>
        <w:t>wiedzę z zakresu: dydaktyki, psychologii, pedagogiki, prawa sportowego, ekonomii, public relations, promocji zdrowia, odnowy biologicznej, żywienia</w:t>
      </w:r>
      <w:r w:rsidR="002019B6" w:rsidRPr="00EB00F5">
        <w:rPr>
          <w:rFonts w:asciiTheme="minorHAnsi" w:hAnsiTheme="minorHAnsi" w:cstheme="minorHAnsi"/>
          <w:sz w:val="24"/>
          <w:szCs w:val="24"/>
        </w:rPr>
        <w:t>,</w:t>
      </w:r>
    </w:p>
    <w:p w14:paraId="4A1952AD" w14:textId="77777777" w:rsidR="00E97375" w:rsidRPr="00EB00F5" w:rsidRDefault="009B36B9" w:rsidP="00EB00F5">
      <w:pPr>
        <w:pStyle w:val="Akapitzlist"/>
        <w:numPr>
          <w:ilvl w:val="0"/>
          <w:numId w:val="19"/>
        </w:numPr>
        <w:spacing w:after="0" w:line="360" w:lineRule="auto"/>
        <w:rPr>
          <w:rFonts w:asciiTheme="minorHAnsi" w:hAnsiTheme="minorHAnsi" w:cstheme="minorHAnsi"/>
          <w:i/>
          <w:sz w:val="24"/>
          <w:szCs w:val="24"/>
        </w:rPr>
      </w:pPr>
      <w:r w:rsidRPr="00EB00F5">
        <w:rPr>
          <w:rFonts w:asciiTheme="minorHAnsi" w:hAnsiTheme="minorHAnsi" w:cstheme="minorHAnsi"/>
          <w:sz w:val="24"/>
          <w:szCs w:val="24"/>
        </w:rPr>
        <w:t>umiejętności: realizacja i ewaluacja procesu dydaktyczno – wychowawczego, projektowanie, kształtowanie zainteresowań aktywnością fizyczną, organizacji treningu zdrowotnego</w:t>
      </w:r>
      <w:r w:rsidR="0001555C" w:rsidRPr="00EB00F5">
        <w:rPr>
          <w:rFonts w:asciiTheme="minorHAnsi" w:hAnsiTheme="minorHAnsi" w:cstheme="minorHAnsi"/>
          <w:sz w:val="24"/>
          <w:szCs w:val="24"/>
        </w:rPr>
        <w:t>,</w:t>
      </w:r>
    </w:p>
    <w:p w14:paraId="6A792DA5" w14:textId="618F2B67" w:rsidR="009B36B9" w:rsidRPr="00EB00F5" w:rsidRDefault="009B36B9" w:rsidP="00EB00F5">
      <w:pPr>
        <w:pStyle w:val="Akapitzlist"/>
        <w:numPr>
          <w:ilvl w:val="0"/>
          <w:numId w:val="19"/>
        </w:numPr>
        <w:spacing w:after="0" w:line="360" w:lineRule="auto"/>
        <w:rPr>
          <w:rFonts w:asciiTheme="minorHAnsi" w:hAnsiTheme="minorHAnsi" w:cstheme="minorHAnsi"/>
          <w:i/>
          <w:sz w:val="24"/>
          <w:szCs w:val="24"/>
        </w:rPr>
      </w:pPr>
      <w:r w:rsidRPr="00EB00F5">
        <w:rPr>
          <w:rFonts w:asciiTheme="minorHAnsi" w:hAnsiTheme="minorHAnsi" w:cstheme="minorHAnsi"/>
          <w:sz w:val="24"/>
          <w:szCs w:val="24"/>
        </w:rPr>
        <w:t>kompetencje: diagnozowanie i dobór odpowiedniej aktywności fizycznej do kształtowania różnych komponentów sprawności fizycznej, znajomość zasad promocji zdrowia, wellenss i SPA</w:t>
      </w:r>
      <w:r w:rsidR="00E97375" w:rsidRPr="00EB00F5">
        <w:rPr>
          <w:rFonts w:asciiTheme="minorHAnsi" w:hAnsiTheme="minorHAnsi" w:cstheme="minorHAnsi"/>
          <w:sz w:val="24"/>
          <w:szCs w:val="24"/>
        </w:rPr>
        <w:t>.</w:t>
      </w:r>
    </w:p>
    <w:p w14:paraId="2EC7A296" w14:textId="6E692EEC" w:rsidR="00E97375" w:rsidRDefault="009B36B9" w:rsidP="00EB00F5">
      <w:pPr>
        <w:spacing w:after="0" w:line="360" w:lineRule="auto"/>
        <w:rPr>
          <w:rFonts w:cstheme="minorHAnsi"/>
          <w:sz w:val="24"/>
          <w:szCs w:val="24"/>
        </w:rPr>
      </w:pPr>
      <w:r w:rsidRPr="00EB00F5">
        <w:rPr>
          <w:rFonts w:cstheme="minorHAnsi"/>
          <w:sz w:val="24"/>
          <w:szCs w:val="24"/>
        </w:rPr>
        <w:t>Uzyskane efekty uczenia się przygotowują absolwenta do: pracy w placówkach oświatowo-wychowawczych, w społecznych instytucjach sportowych, klubach sportowych, stowarzyszeniach kultury fizycznej, miejskich i gminnych ośrodkach sportu i rekreacji, studiach fitness, prowadząc własną działalność związana z kulturą fizyczną w klubach sportowych, ośrodkach sportu i rekreacji, oraz świadcząc kompleksowe usługi w zakresie organizacji rekreacyjnego treningu zdrowotnego.</w:t>
      </w:r>
    </w:p>
    <w:p w14:paraId="543A168F" w14:textId="53804B7B" w:rsidR="00F33069" w:rsidRDefault="00F33069" w:rsidP="00EB00F5">
      <w:pPr>
        <w:spacing w:after="0" w:line="360" w:lineRule="auto"/>
        <w:rPr>
          <w:rFonts w:cstheme="minorHAnsi"/>
          <w:sz w:val="24"/>
          <w:szCs w:val="24"/>
        </w:rPr>
      </w:pPr>
    </w:p>
    <w:p w14:paraId="265A3808" w14:textId="77777777" w:rsidR="00F33069" w:rsidRPr="00EB00F5" w:rsidRDefault="00F33069" w:rsidP="004004BD">
      <w:pPr>
        <w:spacing w:after="0" w:line="360" w:lineRule="auto"/>
        <w:rPr>
          <w:rFonts w:cstheme="minorHAnsi"/>
          <w:sz w:val="24"/>
          <w:szCs w:val="24"/>
        </w:rPr>
      </w:pPr>
    </w:p>
    <w:p w14:paraId="69E270F0" w14:textId="16E59A03" w:rsidR="00E97375" w:rsidRPr="004004BD" w:rsidRDefault="00B9431A" w:rsidP="004004BD">
      <w:pPr>
        <w:pStyle w:val="Nagwek2"/>
        <w:spacing w:line="360" w:lineRule="auto"/>
        <w:rPr>
          <w:rFonts w:asciiTheme="minorHAnsi" w:hAnsiTheme="minorHAnsi" w:cstheme="minorHAnsi"/>
          <w:b/>
          <w:bCs/>
          <w:color w:val="auto"/>
          <w:sz w:val="24"/>
          <w:szCs w:val="24"/>
        </w:rPr>
      </w:pPr>
      <w:r w:rsidRPr="004004BD">
        <w:rPr>
          <w:rFonts w:asciiTheme="minorHAnsi" w:hAnsiTheme="minorHAnsi" w:cstheme="minorHAnsi"/>
          <w:b/>
          <w:bCs/>
          <w:color w:val="auto"/>
          <w:sz w:val="24"/>
          <w:szCs w:val="24"/>
          <w:lang w:bidi="pl-PL"/>
        </w:rPr>
        <w:lastRenderedPageBreak/>
        <w:t>4. Uzyskane kwalifikacje (należy podać podstawę prawną)</w:t>
      </w:r>
      <w:r w:rsidR="004004BD" w:rsidRPr="004004BD">
        <w:rPr>
          <w:rFonts w:asciiTheme="minorHAnsi" w:hAnsiTheme="minorHAnsi" w:cstheme="minorHAnsi"/>
          <w:b/>
          <w:bCs/>
          <w:color w:val="auto"/>
          <w:sz w:val="24"/>
          <w:szCs w:val="24"/>
          <w:lang w:bidi="pl-PL"/>
        </w:rPr>
        <w:t>.</w:t>
      </w:r>
    </w:p>
    <w:p w14:paraId="5C27BB1D" w14:textId="30B6A4F1" w:rsidR="002019B6" w:rsidRPr="00EB00F5" w:rsidRDefault="002019B6" w:rsidP="004004BD">
      <w:pPr>
        <w:spacing w:after="0" w:line="360" w:lineRule="auto"/>
        <w:rPr>
          <w:rFonts w:cstheme="minorHAnsi"/>
          <w:b/>
          <w:bCs/>
          <w:sz w:val="24"/>
          <w:szCs w:val="24"/>
        </w:rPr>
      </w:pPr>
      <w:r w:rsidRPr="00EB00F5">
        <w:rPr>
          <w:rFonts w:cstheme="minorHAnsi"/>
          <w:sz w:val="24"/>
          <w:szCs w:val="24"/>
          <w:shd w:val="clear" w:color="auto" w:fill="FFFFFF"/>
        </w:rPr>
        <w:t>W dniu 2 października 2023 r. w Dzienniku Ustaw opublikowano rozporządzenie Ministra Edukacji i Nauki z 14 września 2023 r. w sprawie szczegółowych kwalifikacji wymaganych od nauczycieli (Dz.U. z 2023 r. poz. 2102). Przepisy te dotyczą osób, które rozpoczęły studia po 3 sierpnia 2019 r.</w:t>
      </w:r>
    </w:p>
    <w:p w14:paraId="7B422890" w14:textId="77777777" w:rsidR="002019B6" w:rsidRPr="00EB00F5" w:rsidRDefault="002019B6" w:rsidP="00EB00F5">
      <w:pPr>
        <w:spacing w:after="0" w:line="360" w:lineRule="auto"/>
        <w:rPr>
          <w:rFonts w:cstheme="minorHAnsi"/>
          <w:sz w:val="24"/>
          <w:szCs w:val="24"/>
          <w:shd w:val="clear" w:color="auto" w:fill="FFFFFF"/>
        </w:rPr>
      </w:pPr>
      <w:r w:rsidRPr="00EB00F5">
        <w:rPr>
          <w:rFonts w:cstheme="minorHAnsi"/>
          <w:sz w:val="24"/>
          <w:szCs w:val="24"/>
          <w:shd w:val="clear" w:color="auto" w:fill="FFFFFF"/>
        </w:rPr>
        <w:t>Na mocy w/w rozporządzenia kwalifikacje do zajmowania stanowiska nauczyciela danego przedmiotu lub prowadzonych zajęć posiadają absolwenci studiów prowadzonych zgodnie z tzw. „nowym standardem kształcenia”, tj. osoby, które ukończyły:</w:t>
      </w:r>
    </w:p>
    <w:p w14:paraId="341B2522" w14:textId="13145E16" w:rsidR="002019B6" w:rsidRPr="00EB00F5" w:rsidRDefault="002019B6" w:rsidP="00EB00F5">
      <w:pPr>
        <w:pStyle w:val="Akapitzlist"/>
        <w:numPr>
          <w:ilvl w:val="0"/>
          <w:numId w:val="10"/>
        </w:numPr>
        <w:spacing w:after="0" w:line="360" w:lineRule="auto"/>
        <w:rPr>
          <w:rFonts w:asciiTheme="minorHAnsi" w:hAnsiTheme="minorHAnsi" w:cstheme="minorHAnsi"/>
          <w:sz w:val="24"/>
          <w:szCs w:val="24"/>
          <w:shd w:val="clear" w:color="auto" w:fill="FFFFFF"/>
        </w:rPr>
      </w:pPr>
      <w:r w:rsidRPr="00EB00F5">
        <w:rPr>
          <w:rFonts w:asciiTheme="minorHAnsi" w:hAnsiTheme="minorHAnsi" w:cstheme="minorHAnsi"/>
          <w:sz w:val="24"/>
          <w:szCs w:val="24"/>
          <w:shd w:val="clear" w:color="auto" w:fill="FFFFFF"/>
        </w:rPr>
        <w:t>jednolite studia magisterskie albo,</w:t>
      </w:r>
    </w:p>
    <w:p w14:paraId="106C56E8" w14:textId="4028A994" w:rsidR="002019B6" w:rsidRPr="00EB00F5" w:rsidRDefault="002019B6" w:rsidP="00EB00F5">
      <w:pPr>
        <w:numPr>
          <w:ilvl w:val="0"/>
          <w:numId w:val="10"/>
        </w:numPr>
        <w:spacing w:after="0" w:line="360" w:lineRule="auto"/>
        <w:rPr>
          <w:rFonts w:cstheme="minorHAnsi"/>
          <w:sz w:val="24"/>
          <w:szCs w:val="24"/>
          <w:shd w:val="clear" w:color="auto" w:fill="FFFFFF"/>
        </w:rPr>
      </w:pPr>
      <w:r w:rsidRPr="00EB00F5">
        <w:rPr>
          <w:rFonts w:cstheme="minorHAnsi"/>
          <w:sz w:val="24"/>
          <w:szCs w:val="24"/>
          <w:shd w:val="clear" w:color="auto" w:fill="FFFFFF"/>
        </w:rPr>
        <w:t>studia pierwszego i drugiego stopnia (łącznie) – przy czym zarówno studia pierwszego stopnia, jak i studia drugiego stopnia są prowadzone w takim samym zakresie, odpowiadającym nauczanemu przedmiotowi lub prowadzonym zajęciom,</w:t>
      </w:r>
    </w:p>
    <w:p w14:paraId="274EB5AF" w14:textId="5BDD1410" w:rsidR="002019B6" w:rsidRPr="00EB00F5" w:rsidRDefault="002019B6" w:rsidP="00EB00F5">
      <w:pPr>
        <w:numPr>
          <w:ilvl w:val="0"/>
          <w:numId w:val="10"/>
        </w:numPr>
        <w:spacing w:after="0" w:line="360" w:lineRule="auto"/>
        <w:rPr>
          <w:rFonts w:cstheme="minorHAnsi"/>
          <w:sz w:val="24"/>
          <w:szCs w:val="24"/>
          <w:shd w:val="clear" w:color="auto" w:fill="FFFFFF"/>
        </w:rPr>
      </w:pPr>
      <w:r w:rsidRPr="00EB00F5">
        <w:rPr>
          <w:rFonts w:cstheme="minorHAnsi"/>
          <w:sz w:val="24"/>
          <w:szCs w:val="24"/>
          <w:shd w:val="clear" w:color="auto" w:fill="FFFFFF"/>
        </w:rPr>
        <w:t> </w:t>
      </w:r>
      <w:r w:rsidRPr="00EB00F5">
        <w:rPr>
          <w:rFonts w:cstheme="minorHAnsi"/>
          <w:sz w:val="24"/>
          <w:szCs w:val="24"/>
          <w:shd w:val="clear" w:color="auto" w:fill="FFFFFF"/>
        </w:rPr>
        <w:softHyphen/>
        <w:t>które posiadają przygotowanie pedagogiczne.</w:t>
      </w:r>
    </w:p>
    <w:p w14:paraId="5C4EF55C" w14:textId="477A1D87" w:rsidR="002019B6" w:rsidRPr="00EB00F5" w:rsidRDefault="002019B6" w:rsidP="00EB00F5">
      <w:pPr>
        <w:spacing w:after="0" w:line="360" w:lineRule="auto"/>
        <w:rPr>
          <w:rFonts w:cstheme="minorHAnsi"/>
          <w:b/>
          <w:bCs/>
          <w:color w:val="4D4D4D"/>
          <w:sz w:val="24"/>
          <w:szCs w:val="24"/>
          <w:shd w:val="clear" w:color="auto" w:fill="FFFFFF"/>
        </w:rPr>
      </w:pPr>
      <w:r w:rsidRPr="00EB00F5">
        <w:rPr>
          <w:rFonts w:cstheme="minorHAnsi"/>
          <w:sz w:val="24"/>
          <w:szCs w:val="24"/>
          <w:shd w:val="clear" w:color="auto" w:fill="FFFFFF"/>
        </w:rPr>
        <w:t xml:space="preserve">Zgodnie z tymi przepisami studia dwustopniowe (3 lata + 2 lata) na kierunku wychowanie </w:t>
      </w:r>
      <w:r w:rsidR="0001555C" w:rsidRPr="00EB00F5">
        <w:rPr>
          <w:rFonts w:cstheme="minorHAnsi"/>
          <w:sz w:val="24"/>
          <w:szCs w:val="24"/>
          <w:shd w:val="clear" w:color="auto" w:fill="FFFFFF"/>
        </w:rPr>
        <w:t>fizyczne stanowią</w:t>
      </w:r>
      <w:r w:rsidRPr="00EB00F5">
        <w:rPr>
          <w:rFonts w:cstheme="minorHAnsi"/>
          <w:sz w:val="24"/>
          <w:szCs w:val="24"/>
          <w:shd w:val="clear" w:color="auto" w:fill="FFFFFF"/>
        </w:rPr>
        <w:t xml:space="preserve"> całość, jeśli student chce uzyskać kwalifikacje do wykonywania zawodu nauczyciela wychowania fizycznego (z przygotowaniem psychologiczno-pedagogiczno-dydaktycznym).</w:t>
      </w:r>
    </w:p>
    <w:p w14:paraId="13E658F2" w14:textId="73E1103C" w:rsidR="009B36B9" w:rsidRPr="00EB00F5" w:rsidRDefault="009B36B9" w:rsidP="00EB00F5">
      <w:pPr>
        <w:spacing w:after="0" w:line="360" w:lineRule="auto"/>
        <w:rPr>
          <w:rFonts w:cstheme="minorHAnsi"/>
          <w:bCs/>
          <w:sz w:val="24"/>
          <w:szCs w:val="24"/>
        </w:rPr>
      </w:pPr>
      <w:r w:rsidRPr="00EB00F5">
        <w:rPr>
          <w:rFonts w:cstheme="minorHAnsi"/>
          <w:bCs/>
          <w:sz w:val="24"/>
          <w:szCs w:val="24"/>
        </w:rPr>
        <w:t xml:space="preserve">Studia I stopnia na kierunku wychowanie fizyczne stanowią pierwszy etap kształcenia przygotowującego do wykonywania zawodu nauczyciela wychowania fizycznego. </w:t>
      </w:r>
      <w:r w:rsidR="007167BE" w:rsidRPr="00EB00F5">
        <w:rPr>
          <w:rFonts w:cstheme="minorHAnsi"/>
          <w:bCs/>
          <w:sz w:val="24"/>
          <w:szCs w:val="24"/>
        </w:rPr>
        <w:br/>
      </w:r>
      <w:r w:rsidRPr="00EB00F5">
        <w:rPr>
          <w:rFonts w:cstheme="minorHAnsi"/>
          <w:bCs/>
          <w:sz w:val="24"/>
          <w:szCs w:val="24"/>
        </w:rPr>
        <w:t>Są podstawą do</w:t>
      </w:r>
      <w:r w:rsidR="00E27B49" w:rsidRPr="00EB00F5">
        <w:rPr>
          <w:rFonts w:cstheme="minorHAnsi"/>
          <w:bCs/>
          <w:sz w:val="24"/>
          <w:szCs w:val="24"/>
        </w:rPr>
        <w:t xml:space="preserve"> </w:t>
      </w:r>
      <w:r w:rsidRPr="00EB00F5">
        <w:rPr>
          <w:rFonts w:cstheme="minorHAnsi"/>
          <w:bCs/>
          <w:sz w:val="24"/>
          <w:szCs w:val="24"/>
        </w:rPr>
        <w:t>podjęcia studiów II stopnia na tym samym kierunku, które realizowane są również w ANS w Lesznie.</w:t>
      </w:r>
    </w:p>
    <w:p w14:paraId="28AB12AD" w14:textId="7BC42632" w:rsidR="00B9431A" w:rsidRPr="00EB00F5" w:rsidRDefault="00E97375" w:rsidP="00EB00F5">
      <w:pPr>
        <w:pStyle w:val="Nagwek2"/>
        <w:spacing w:before="0" w:line="360" w:lineRule="auto"/>
        <w:rPr>
          <w:rFonts w:asciiTheme="minorHAnsi" w:hAnsiTheme="minorHAnsi" w:cstheme="minorHAnsi"/>
          <w:b/>
          <w:color w:val="auto"/>
          <w:sz w:val="24"/>
          <w:szCs w:val="24"/>
        </w:rPr>
      </w:pPr>
      <w:r w:rsidRPr="00EB00F5">
        <w:rPr>
          <w:rFonts w:asciiTheme="minorHAnsi" w:hAnsiTheme="minorHAnsi" w:cstheme="minorHAnsi"/>
          <w:b/>
          <w:color w:val="auto"/>
          <w:sz w:val="24"/>
          <w:szCs w:val="24"/>
        </w:rPr>
        <w:t xml:space="preserve">5. </w:t>
      </w:r>
      <w:r w:rsidR="00B9431A" w:rsidRPr="00EB00F5">
        <w:rPr>
          <w:rFonts w:asciiTheme="minorHAnsi" w:hAnsiTheme="minorHAnsi" w:cstheme="minorHAnsi"/>
          <w:b/>
          <w:color w:val="auto"/>
          <w:sz w:val="24"/>
          <w:szCs w:val="24"/>
        </w:rPr>
        <w:t>Perspektywy zatrudnienia (potencjalne miejsca pracy)</w:t>
      </w:r>
      <w:r w:rsidR="004004BD">
        <w:rPr>
          <w:rFonts w:asciiTheme="minorHAnsi" w:hAnsiTheme="minorHAnsi" w:cstheme="minorHAnsi"/>
          <w:b/>
          <w:color w:val="auto"/>
          <w:sz w:val="24"/>
          <w:szCs w:val="24"/>
        </w:rPr>
        <w:t>.</w:t>
      </w:r>
    </w:p>
    <w:p w14:paraId="71A8A02C" w14:textId="098B3E79" w:rsidR="002C5352" w:rsidRPr="00EB00F5" w:rsidRDefault="002C5352" w:rsidP="00EB00F5">
      <w:pPr>
        <w:pStyle w:val="Akapitzlist"/>
        <w:numPr>
          <w:ilvl w:val="0"/>
          <w:numId w:val="20"/>
        </w:numPr>
        <w:spacing w:after="0" w:line="360" w:lineRule="auto"/>
        <w:rPr>
          <w:rStyle w:val="Uwydatnienie"/>
          <w:rFonts w:asciiTheme="minorHAnsi" w:hAnsiTheme="minorHAnsi" w:cstheme="minorHAnsi"/>
          <w:i w:val="0"/>
          <w:iCs w:val="0"/>
          <w:sz w:val="24"/>
          <w:szCs w:val="24"/>
        </w:rPr>
      </w:pPr>
      <w:r w:rsidRPr="00EB00F5">
        <w:rPr>
          <w:rStyle w:val="Uwydatnienie"/>
          <w:rFonts w:asciiTheme="minorHAnsi" w:hAnsiTheme="minorHAnsi" w:cstheme="minorHAnsi"/>
          <w:bCs/>
          <w:i w:val="0"/>
          <w:sz w:val="24"/>
          <w:szCs w:val="24"/>
        </w:rPr>
        <w:t>zakres: manager sportu lokalnego i rekreacji ruchowej</w:t>
      </w:r>
    </w:p>
    <w:p w14:paraId="45F83257" w14:textId="5FDC5E5B" w:rsidR="00B9431A" w:rsidRPr="004004BD" w:rsidRDefault="006011C7" w:rsidP="004004BD">
      <w:pPr>
        <w:spacing w:line="360" w:lineRule="auto"/>
        <w:rPr>
          <w:rFonts w:cstheme="minorHAnsi"/>
          <w:sz w:val="24"/>
          <w:szCs w:val="24"/>
        </w:rPr>
      </w:pPr>
      <w:r w:rsidRPr="004004BD">
        <w:rPr>
          <w:rFonts w:cstheme="minorHAnsi"/>
          <w:sz w:val="24"/>
          <w:szCs w:val="24"/>
        </w:rPr>
        <w:t>P</w:t>
      </w:r>
      <w:r w:rsidR="002C5352" w:rsidRPr="004004BD">
        <w:rPr>
          <w:rFonts w:cstheme="minorHAnsi"/>
          <w:sz w:val="24"/>
          <w:szCs w:val="24"/>
        </w:rPr>
        <w:t>lacówk</w:t>
      </w:r>
      <w:r w:rsidRPr="004004BD">
        <w:rPr>
          <w:rFonts w:cstheme="minorHAnsi"/>
          <w:sz w:val="24"/>
          <w:szCs w:val="24"/>
        </w:rPr>
        <w:t>i</w:t>
      </w:r>
      <w:r w:rsidR="002C5352" w:rsidRPr="004004BD">
        <w:rPr>
          <w:rFonts w:cstheme="minorHAnsi"/>
          <w:sz w:val="24"/>
          <w:szCs w:val="24"/>
        </w:rPr>
        <w:t xml:space="preserve"> oświatowo-wychowawcz</w:t>
      </w:r>
      <w:r w:rsidRPr="004004BD">
        <w:rPr>
          <w:rFonts w:cstheme="minorHAnsi"/>
          <w:sz w:val="24"/>
          <w:szCs w:val="24"/>
        </w:rPr>
        <w:t>e</w:t>
      </w:r>
      <w:r w:rsidR="002C5352" w:rsidRPr="004004BD">
        <w:rPr>
          <w:rFonts w:cstheme="minorHAnsi"/>
          <w:sz w:val="24"/>
          <w:szCs w:val="24"/>
        </w:rPr>
        <w:t>, instytucj</w:t>
      </w:r>
      <w:r w:rsidRPr="004004BD">
        <w:rPr>
          <w:rFonts w:cstheme="minorHAnsi"/>
          <w:sz w:val="24"/>
          <w:szCs w:val="24"/>
        </w:rPr>
        <w:t>e</w:t>
      </w:r>
      <w:r w:rsidR="002C5352" w:rsidRPr="004004BD">
        <w:rPr>
          <w:rFonts w:cstheme="minorHAnsi"/>
          <w:sz w:val="24"/>
          <w:szCs w:val="24"/>
        </w:rPr>
        <w:t xml:space="preserve"> administracji państwowej i samorządowej odpowiedzialn</w:t>
      </w:r>
      <w:r w:rsidRPr="004004BD">
        <w:rPr>
          <w:rFonts w:cstheme="minorHAnsi"/>
          <w:sz w:val="24"/>
          <w:szCs w:val="24"/>
        </w:rPr>
        <w:t>e</w:t>
      </w:r>
      <w:r w:rsidR="002C5352" w:rsidRPr="004004BD">
        <w:rPr>
          <w:rFonts w:cstheme="minorHAnsi"/>
          <w:sz w:val="24"/>
          <w:szCs w:val="24"/>
        </w:rPr>
        <w:t xml:space="preserve"> za kulturę fizyczną, społeczn</w:t>
      </w:r>
      <w:r w:rsidRPr="004004BD">
        <w:rPr>
          <w:rFonts w:cstheme="minorHAnsi"/>
          <w:sz w:val="24"/>
          <w:szCs w:val="24"/>
        </w:rPr>
        <w:t>e</w:t>
      </w:r>
      <w:r w:rsidR="002C5352" w:rsidRPr="004004BD">
        <w:rPr>
          <w:rFonts w:cstheme="minorHAnsi"/>
          <w:sz w:val="24"/>
          <w:szCs w:val="24"/>
        </w:rPr>
        <w:t xml:space="preserve"> instytucj</w:t>
      </w:r>
      <w:r w:rsidRPr="004004BD">
        <w:rPr>
          <w:rFonts w:cstheme="minorHAnsi"/>
          <w:sz w:val="24"/>
          <w:szCs w:val="24"/>
        </w:rPr>
        <w:t>e</w:t>
      </w:r>
      <w:r w:rsidR="002C5352" w:rsidRPr="004004BD">
        <w:rPr>
          <w:rFonts w:cstheme="minorHAnsi"/>
          <w:sz w:val="24"/>
          <w:szCs w:val="24"/>
        </w:rPr>
        <w:t xml:space="preserve"> sportow</w:t>
      </w:r>
      <w:r w:rsidRPr="004004BD">
        <w:rPr>
          <w:rFonts w:cstheme="minorHAnsi"/>
          <w:sz w:val="24"/>
          <w:szCs w:val="24"/>
        </w:rPr>
        <w:t>e</w:t>
      </w:r>
      <w:r w:rsidR="002C5352" w:rsidRPr="004004BD">
        <w:rPr>
          <w:rFonts w:cstheme="minorHAnsi"/>
          <w:sz w:val="24"/>
          <w:szCs w:val="24"/>
        </w:rPr>
        <w:t>, klub</w:t>
      </w:r>
      <w:r w:rsidRPr="004004BD">
        <w:rPr>
          <w:rFonts w:cstheme="minorHAnsi"/>
          <w:sz w:val="24"/>
          <w:szCs w:val="24"/>
        </w:rPr>
        <w:t>y</w:t>
      </w:r>
      <w:r w:rsidR="002C5352" w:rsidRPr="004004BD">
        <w:rPr>
          <w:rFonts w:cstheme="minorHAnsi"/>
          <w:sz w:val="24"/>
          <w:szCs w:val="24"/>
        </w:rPr>
        <w:t xml:space="preserve"> sportow</w:t>
      </w:r>
      <w:r w:rsidRPr="004004BD">
        <w:rPr>
          <w:rFonts w:cstheme="minorHAnsi"/>
          <w:sz w:val="24"/>
          <w:szCs w:val="24"/>
        </w:rPr>
        <w:t>e</w:t>
      </w:r>
      <w:r w:rsidR="002C5352" w:rsidRPr="004004BD">
        <w:rPr>
          <w:rFonts w:cstheme="minorHAnsi"/>
          <w:sz w:val="24"/>
          <w:szCs w:val="24"/>
        </w:rPr>
        <w:t>, stowarzyszenia kultury fizycznej, miejski</w:t>
      </w:r>
      <w:r w:rsidRPr="004004BD">
        <w:rPr>
          <w:rFonts w:cstheme="minorHAnsi"/>
          <w:sz w:val="24"/>
          <w:szCs w:val="24"/>
        </w:rPr>
        <w:t>e</w:t>
      </w:r>
      <w:r w:rsidR="002C5352" w:rsidRPr="004004BD">
        <w:rPr>
          <w:rFonts w:cstheme="minorHAnsi"/>
          <w:sz w:val="24"/>
          <w:szCs w:val="24"/>
        </w:rPr>
        <w:t xml:space="preserve"> i gminn</w:t>
      </w:r>
      <w:r w:rsidRPr="004004BD">
        <w:rPr>
          <w:rFonts w:cstheme="minorHAnsi"/>
          <w:sz w:val="24"/>
          <w:szCs w:val="24"/>
        </w:rPr>
        <w:t>e</w:t>
      </w:r>
      <w:r w:rsidR="002C5352" w:rsidRPr="004004BD">
        <w:rPr>
          <w:rFonts w:cstheme="minorHAnsi"/>
          <w:sz w:val="24"/>
          <w:szCs w:val="24"/>
        </w:rPr>
        <w:t xml:space="preserve"> ośrodk</w:t>
      </w:r>
      <w:r w:rsidRPr="004004BD">
        <w:rPr>
          <w:rFonts w:cstheme="minorHAnsi"/>
          <w:sz w:val="24"/>
          <w:szCs w:val="24"/>
        </w:rPr>
        <w:t>i</w:t>
      </w:r>
      <w:r w:rsidR="002C5352" w:rsidRPr="004004BD">
        <w:rPr>
          <w:rFonts w:cstheme="minorHAnsi"/>
          <w:sz w:val="24"/>
          <w:szCs w:val="24"/>
        </w:rPr>
        <w:t xml:space="preserve"> sportu </w:t>
      </w:r>
      <w:r w:rsidRPr="004004BD">
        <w:rPr>
          <w:rFonts w:cstheme="minorHAnsi"/>
          <w:sz w:val="24"/>
          <w:szCs w:val="24"/>
        </w:rPr>
        <w:t xml:space="preserve">i </w:t>
      </w:r>
      <w:r w:rsidR="002C5352" w:rsidRPr="004004BD">
        <w:rPr>
          <w:rFonts w:cstheme="minorHAnsi"/>
          <w:sz w:val="24"/>
          <w:szCs w:val="24"/>
        </w:rPr>
        <w:t>rekreacji, media oraz prowadząc własną działalność związana z kulturą fizyczną.</w:t>
      </w:r>
    </w:p>
    <w:p w14:paraId="7E1750BC" w14:textId="41C2D126" w:rsidR="002C5352" w:rsidRPr="00EB00F5" w:rsidRDefault="002C5352" w:rsidP="00EB00F5">
      <w:pPr>
        <w:pStyle w:val="Akapitzlist"/>
        <w:numPr>
          <w:ilvl w:val="0"/>
          <w:numId w:val="20"/>
        </w:numPr>
        <w:spacing w:after="0" w:line="360" w:lineRule="auto"/>
        <w:rPr>
          <w:rStyle w:val="Uwydatnienie"/>
          <w:rFonts w:asciiTheme="minorHAnsi" w:hAnsiTheme="minorHAnsi" w:cstheme="minorHAnsi"/>
          <w:sz w:val="24"/>
          <w:szCs w:val="24"/>
        </w:rPr>
      </w:pPr>
      <w:r w:rsidRPr="00EB00F5">
        <w:rPr>
          <w:rStyle w:val="Uwydatnienie"/>
          <w:rFonts w:asciiTheme="minorHAnsi" w:hAnsiTheme="minorHAnsi" w:cstheme="minorHAnsi"/>
          <w:bCs/>
          <w:i w:val="0"/>
          <w:iCs w:val="0"/>
          <w:sz w:val="24"/>
          <w:szCs w:val="24"/>
        </w:rPr>
        <w:t>zakres:</w:t>
      </w:r>
      <w:r w:rsidRPr="00EB00F5">
        <w:rPr>
          <w:rStyle w:val="Uwydatnienie"/>
          <w:rFonts w:asciiTheme="minorHAnsi" w:hAnsiTheme="minorHAnsi" w:cstheme="minorHAnsi"/>
          <w:bCs/>
          <w:sz w:val="24"/>
          <w:szCs w:val="24"/>
        </w:rPr>
        <w:t xml:space="preserve"> </w:t>
      </w:r>
      <w:r w:rsidRPr="00EB00F5">
        <w:rPr>
          <w:rFonts w:asciiTheme="minorHAnsi" w:eastAsia="Times New Roman" w:hAnsiTheme="minorHAnsi" w:cstheme="minorHAnsi"/>
          <w:sz w:val="24"/>
          <w:szCs w:val="24"/>
          <w:lang w:eastAsia="pl-PL"/>
        </w:rPr>
        <w:t>rekreacyjny trening zdrowotny wellness &amp;SPA</w:t>
      </w:r>
    </w:p>
    <w:p w14:paraId="73459F06" w14:textId="77777777" w:rsidR="004004BD" w:rsidRDefault="006011C7" w:rsidP="00EB00F5">
      <w:pPr>
        <w:spacing w:after="0" w:line="360" w:lineRule="auto"/>
        <w:rPr>
          <w:rFonts w:cstheme="minorHAnsi"/>
          <w:sz w:val="24"/>
          <w:szCs w:val="24"/>
        </w:rPr>
      </w:pPr>
      <w:r w:rsidRPr="00EB00F5">
        <w:rPr>
          <w:rFonts w:cstheme="minorHAnsi"/>
          <w:sz w:val="24"/>
          <w:szCs w:val="24"/>
        </w:rPr>
        <w:t>P</w:t>
      </w:r>
      <w:r w:rsidR="002C5352" w:rsidRPr="00EB00F5">
        <w:rPr>
          <w:rFonts w:cstheme="minorHAnsi"/>
          <w:sz w:val="24"/>
          <w:szCs w:val="24"/>
        </w:rPr>
        <w:t>lacówk</w:t>
      </w:r>
      <w:r w:rsidRPr="00EB00F5">
        <w:rPr>
          <w:rFonts w:cstheme="minorHAnsi"/>
          <w:sz w:val="24"/>
          <w:szCs w:val="24"/>
        </w:rPr>
        <w:t>i</w:t>
      </w:r>
      <w:r w:rsidR="002C5352" w:rsidRPr="00EB00F5">
        <w:rPr>
          <w:rFonts w:cstheme="minorHAnsi"/>
          <w:sz w:val="24"/>
          <w:szCs w:val="24"/>
        </w:rPr>
        <w:t xml:space="preserve"> oświatowo-wychowawcz</w:t>
      </w:r>
      <w:r w:rsidRPr="00EB00F5">
        <w:rPr>
          <w:rFonts w:cstheme="minorHAnsi"/>
          <w:sz w:val="24"/>
          <w:szCs w:val="24"/>
        </w:rPr>
        <w:t>e</w:t>
      </w:r>
      <w:r w:rsidR="002C5352" w:rsidRPr="00EB00F5">
        <w:rPr>
          <w:rFonts w:cstheme="minorHAnsi"/>
          <w:sz w:val="24"/>
          <w:szCs w:val="24"/>
        </w:rPr>
        <w:t>, społeczn</w:t>
      </w:r>
      <w:r w:rsidRPr="00EB00F5">
        <w:rPr>
          <w:rFonts w:cstheme="minorHAnsi"/>
          <w:sz w:val="24"/>
          <w:szCs w:val="24"/>
        </w:rPr>
        <w:t>e</w:t>
      </w:r>
      <w:r w:rsidR="002C5352" w:rsidRPr="00EB00F5">
        <w:rPr>
          <w:rFonts w:cstheme="minorHAnsi"/>
          <w:sz w:val="24"/>
          <w:szCs w:val="24"/>
        </w:rPr>
        <w:t xml:space="preserve"> instytucj</w:t>
      </w:r>
      <w:r w:rsidRPr="00EB00F5">
        <w:rPr>
          <w:rFonts w:cstheme="minorHAnsi"/>
          <w:sz w:val="24"/>
          <w:szCs w:val="24"/>
        </w:rPr>
        <w:t>e</w:t>
      </w:r>
      <w:r w:rsidR="002C5352" w:rsidRPr="00EB00F5">
        <w:rPr>
          <w:rFonts w:cstheme="minorHAnsi"/>
          <w:sz w:val="24"/>
          <w:szCs w:val="24"/>
        </w:rPr>
        <w:t xml:space="preserve"> sportow</w:t>
      </w:r>
      <w:r w:rsidRPr="00EB00F5">
        <w:rPr>
          <w:rFonts w:cstheme="minorHAnsi"/>
          <w:sz w:val="24"/>
          <w:szCs w:val="24"/>
        </w:rPr>
        <w:t>e</w:t>
      </w:r>
      <w:r w:rsidR="002C5352" w:rsidRPr="00EB00F5">
        <w:rPr>
          <w:rFonts w:cstheme="minorHAnsi"/>
          <w:sz w:val="24"/>
          <w:szCs w:val="24"/>
        </w:rPr>
        <w:t>, klub</w:t>
      </w:r>
      <w:r w:rsidRPr="00EB00F5">
        <w:rPr>
          <w:rFonts w:cstheme="minorHAnsi"/>
          <w:sz w:val="24"/>
          <w:szCs w:val="24"/>
        </w:rPr>
        <w:t>y</w:t>
      </w:r>
      <w:r w:rsidR="002C5352" w:rsidRPr="00EB00F5">
        <w:rPr>
          <w:rFonts w:cstheme="minorHAnsi"/>
          <w:sz w:val="24"/>
          <w:szCs w:val="24"/>
        </w:rPr>
        <w:t xml:space="preserve"> sportow</w:t>
      </w:r>
      <w:r w:rsidRPr="00EB00F5">
        <w:rPr>
          <w:rFonts w:cstheme="minorHAnsi"/>
          <w:sz w:val="24"/>
          <w:szCs w:val="24"/>
        </w:rPr>
        <w:t>e</w:t>
      </w:r>
      <w:r w:rsidR="002C5352" w:rsidRPr="00EB00F5">
        <w:rPr>
          <w:rFonts w:cstheme="minorHAnsi"/>
          <w:sz w:val="24"/>
          <w:szCs w:val="24"/>
        </w:rPr>
        <w:t>, stowarzyszenia kultury fizycznej, miejski</w:t>
      </w:r>
      <w:r w:rsidRPr="00EB00F5">
        <w:rPr>
          <w:rFonts w:cstheme="minorHAnsi"/>
          <w:sz w:val="24"/>
          <w:szCs w:val="24"/>
        </w:rPr>
        <w:t>e</w:t>
      </w:r>
      <w:r w:rsidR="002C5352" w:rsidRPr="00EB00F5">
        <w:rPr>
          <w:rFonts w:cstheme="minorHAnsi"/>
          <w:sz w:val="24"/>
          <w:szCs w:val="24"/>
        </w:rPr>
        <w:t xml:space="preserve"> i gminn</w:t>
      </w:r>
      <w:r w:rsidRPr="00EB00F5">
        <w:rPr>
          <w:rFonts w:cstheme="minorHAnsi"/>
          <w:sz w:val="24"/>
          <w:szCs w:val="24"/>
        </w:rPr>
        <w:t>e</w:t>
      </w:r>
      <w:r w:rsidR="002C5352" w:rsidRPr="00EB00F5">
        <w:rPr>
          <w:rFonts w:cstheme="minorHAnsi"/>
          <w:sz w:val="24"/>
          <w:szCs w:val="24"/>
        </w:rPr>
        <w:t xml:space="preserve"> ośrodk</w:t>
      </w:r>
      <w:r w:rsidRPr="00EB00F5">
        <w:rPr>
          <w:rFonts w:cstheme="minorHAnsi"/>
          <w:sz w:val="24"/>
          <w:szCs w:val="24"/>
        </w:rPr>
        <w:t>i</w:t>
      </w:r>
      <w:r w:rsidR="002C5352" w:rsidRPr="00EB00F5">
        <w:rPr>
          <w:rFonts w:cstheme="minorHAnsi"/>
          <w:sz w:val="24"/>
          <w:szCs w:val="24"/>
        </w:rPr>
        <w:t xml:space="preserve"> sportu i rekreacji, studia fitness, prowadząc własną działalność związana z kulturą fizyczną w klubach sportowych</w:t>
      </w:r>
      <w:r w:rsidRPr="00EB00F5">
        <w:rPr>
          <w:rFonts w:cstheme="minorHAnsi"/>
          <w:sz w:val="24"/>
          <w:szCs w:val="24"/>
        </w:rPr>
        <w:t xml:space="preserve"> </w:t>
      </w:r>
      <w:r w:rsidR="002C5352" w:rsidRPr="00EB00F5">
        <w:rPr>
          <w:rFonts w:cstheme="minorHAnsi"/>
          <w:sz w:val="24"/>
          <w:szCs w:val="24"/>
        </w:rPr>
        <w:t>oraz świadcząc kompleksowe usługi w zakresie organizacji rekreacyjnego treningu zdrowotnego.</w:t>
      </w:r>
    </w:p>
    <w:p w14:paraId="363DEAE1" w14:textId="37CBD789" w:rsidR="00B9431A" w:rsidRPr="00EB00F5" w:rsidRDefault="004004BD" w:rsidP="004004BD">
      <w:pPr>
        <w:pStyle w:val="Nagwek2"/>
        <w:spacing w:line="360" w:lineRule="auto"/>
      </w:pPr>
      <w:r>
        <w:rPr>
          <w:rStyle w:val="Nagwek1Znak"/>
          <w:rFonts w:asciiTheme="minorHAnsi" w:hAnsiTheme="minorHAnsi" w:cstheme="minorHAnsi"/>
          <w:b/>
          <w:bCs/>
          <w:color w:val="auto"/>
          <w:sz w:val="24"/>
          <w:szCs w:val="24"/>
        </w:rPr>
        <w:lastRenderedPageBreak/>
        <w:t xml:space="preserve">6. </w:t>
      </w:r>
      <w:r w:rsidR="00ED3863" w:rsidRPr="00EB00F5">
        <w:rPr>
          <w:rStyle w:val="Nagwek1Znak"/>
          <w:rFonts w:asciiTheme="minorHAnsi" w:hAnsiTheme="minorHAnsi" w:cstheme="minorHAnsi"/>
          <w:b/>
          <w:bCs/>
          <w:color w:val="auto"/>
          <w:sz w:val="24"/>
          <w:szCs w:val="24"/>
        </w:rPr>
        <w:t>Praktyki zawodowe</w:t>
      </w:r>
      <w:r>
        <w:rPr>
          <w:rStyle w:val="Nagwek1Znak"/>
          <w:rFonts w:asciiTheme="minorHAnsi" w:hAnsiTheme="minorHAnsi" w:cstheme="minorHAnsi"/>
          <w:b/>
          <w:bCs/>
          <w:color w:val="auto"/>
          <w:sz w:val="24"/>
          <w:szCs w:val="24"/>
        </w:rPr>
        <w:t>.</w:t>
      </w:r>
    </w:p>
    <w:p w14:paraId="7C17171B" w14:textId="77777777" w:rsidR="002C5352" w:rsidRPr="00EB00F5" w:rsidRDefault="002C5352" w:rsidP="004004BD">
      <w:pPr>
        <w:pStyle w:val="paragraph"/>
        <w:spacing w:before="0" w:beforeAutospacing="0" w:after="0" w:afterAutospacing="0" w:line="360" w:lineRule="auto"/>
        <w:textAlignment w:val="baseline"/>
        <w:rPr>
          <w:rFonts w:asciiTheme="minorHAnsi" w:hAnsiTheme="minorHAnsi" w:cstheme="minorHAnsi"/>
        </w:rPr>
      </w:pPr>
      <w:r w:rsidRPr="00EB00F5">
        <w:rPr>
          <w:rStyle w:val="normaltextrun"/>
          <w:rFonts w:asciiTheme="minorHAnsi" w:hAnsiTheme="minorHAnsi" w:cstheme="minorHAnsi"/>
        </w:rPr>
        <w:t xml:space="preserve">Praktyki w wymiarze 600 godzin realizowane są w semestrach 2 do 6. </w:t>
      </w:r>
      <w:r w:rsidRPr="00EB00F5">
        <w:rPr>
          <w:rStyle w:val="normaltextrun"/>
          <w:rFonts w:asciiTheme="minorHAnsi" w:hAnsiTheme="minorHAnsi" w:cstheme="minorHAnsi"/>
          <w:shd w:val="clear" w:color="auto" w:fill="FFFFFF"/>
        </w:rPr>
        <w:t xml:space="preserve">Realizacja praktyk odbywa się na zasadzie dobrowolnego wyboru placówki, z zachowanie warunków określonych programem danej praktyki. </w:t>
      </w:r>
      <w:r w:rsidRPr="00EB00F5">
        <w:rPr>
          <w:rStyle w:val="normaltextrun"/>
          <w:rFonts w:asciiTheme="minorHAnsi" w:hAnsiTheme="minorHAnsi" w:cstheme="minorHAnsi"/>
        </w:rPr>
        <w:t>Praktyki są dokumentowane przez studentów oraz monitorowane przez opiekunów praktyk na bieżąco.  Przed rozpoczęciem każdej praktyki, opiekun praktyk organizuje spotkanie organizacyjne, podczas którego omawiana jest dokumentacja, organizacja, przebieg, kontrola praktyk oraz system oceniania studentów. Podczas trwania praktyk studenci mają obowiązek prowadzenia dziennika praktyk, który po zakończeniu praktyki składają w biurze praktyk. </w:t>
      </w:r>
      <w:r w:rsidRPr="00EB00F5">
        <w:rPr>
          <w:rStyle w:val="eop"/>
          <w:rFonts w:asciiTheme="minorHAnsi" w:hAnsiTheme="minorHAnsi" w:cstheme="minorHAnsi"/>
        </w:rPr>
        <w:t> </w:t>
      </w:r>
    </w:p>
    <w:p w14:paraId="1CDE642B" w14:textId="77777777" w:rsidR="002C5352" w:rsidRPr="00EB00F5" w:rsidRDefault="002C5352" w:rsidP="00EB00F5">
      <w:pPr>
        <w:pStyle w:val="Akapitzlist"/>
        <w:spacing w:after="0" w:line="360" w:lineRule="auto"/>
        <w:ind w:left="0"/>
        <w:rPr>
          <w:rFonts w:asciiTheme="minorHAnsi" w:hAnsiTheme="minorHAnsi" w:cstheme="minorHAnsi"/>
          <w:sz w:val="24"/>
          <w:szCs w:val="24"/>
        </w:rPr>
      </w:pPr>
      <w:r w:rsidRPr="00EB00F5">
        <w:rPr>
          <w:rStyle w:val="normaltextrun"/>
          <w:rFonts w:asciiTheme="minorHAnsi" w:hAnsiTheme="minorHAnsi" w:cstheme="minorHAnsi"/>
          <w:sz w:val="24"/>
          <w:szCs w:val="24"/>
        </w:rPr>
        <w:t xml:space="preserve">Miejscem realizacji praktyk mogą być placówki oświatowe i wychowawcze, w tym szkoły podstawowe, kluby sportowe i UKS, a także kluby fitness, ośrodki wypoczynkowe, rekreacyjne, gabinety odnowy biologicznej, hotele/pensjonaty, uzdrowiska, sanatoria, kliniki zdrowia i urody, ośrodki SPA &amp; </w:t>
      </w:r>
      <w:r w:rsidRPr="00EB00F5">
        <w:rPr>
          <w:rStyle w:val="spellingerror"/>
          <w:rFonts w:asciiTheme="minorHAnsi" w:hAnsiTheme="minorHAnsi" w:cstheme="minorHAnsi"/>
          <w:sz w:val="24"/>
          <w:szCs w:val="24"/>
        </w:rPr>
        <w:t>Wellness.</w:t>
      </w:r>
    </w:p>
    <w:p w14:paraId="56777A51" w14:textId="77777777" w:rsidR="004004BD" w:rsidRDefault="002C5352" w:rsidP="00EB00F5">
      <w:pPr>
        <w:pStyle w:val="Akapitzlist"/>
        <w:numPr>
          <w:ilvl w:val="0"/>
          <w:numId w:val="26"/>
        </w:numPr>
        <w:spacing w:after="0" w:line="360" w:lineRule="auto"/>
        <w:rPr>
          <w:rFonts w:cstheme="minorHAnsi"/>
          <w:sz w:val="24"/>
          <w:szCs w:val="24"/>
          <w:lang w:val="en-US"/>
        </w:rPr>
      </w:pPr>
      <w:r w:rsidRPr="004004BD">
        <w:rPr>
          <w:rFonts w:cstheme="minorHAnsi"/>
          <w:sz w:val="24"/>
          <w:szCs w:val="24"/>
          <w:lang w:val="en-US"/>
        </w:rPr>
        <w:t>2 sem</w:t>
      </w:r>
      <w:r w:rsidR="006011C7" w:rsidRPr="004004BD">
        <w:rPr>
          <w:rFonts w:cstheme="minorHAnsi"/>
          <w:sz w:val="24"/>
          <w:szCs w:val="24"/>
          <w:lang w:val="en-US"/>
        </w:rPr>
        <w:t>estr</w:t>
      </w:r>
      <w:r w:rsidRPr="004004BD">
        <w:rPr>
          <w:rFonts w:cstheme="minorHAnsi"/>
          <w:sz w:val="24"/>
          <w:szCs w:val="24"/>
          <w:lang w:val="en-US"/>
        </w:rPr>
        <w:t xml:space="preserve"> – 60 h</w:t>
      </w:r>
    </w:p>
    <w:p w14:paraId="15775DAE" w14:textId="77777777" w:rsidR="004004BD" w:rsidRDefault="002C5352" w:rsidP="00EB00F5">
      <w:pPr>
        <w:pStyle w:val="Akapitzlist"/>
        <w:numPr>
          <w:ilvl w:val="0"/>
          <w:numId w:val="26"/>
        </w:numPr>
        <w:spacing w:after="0" w:line="360" w:lineRule="auto"/>
        <w:rPr>
          <w:rFonts w:cstheme="minorHAnsi"/>
          <w:sz w:val="24"/>
          <w:szCs w:val="24"/>
          <w:lang w:val="en-US"/>
        </w:rPr>
      </w:pPr>
      <w:r w:rsidRPr="004004BD">
        <w:rPr>
          <w:rFonts w:cstheme="minorHAnsi"/>
          <w:sz w:val="24"/>
          <w:szCs w:val="24"/>
          <w:lang w:val="en-US"/>
        </w:rPr>
        <w:t>3 sem</w:t>
      </w:r>
      <w:r w:rsidR="006011C7" w:rsidRPr="004004BD">
        <w:rPr>
          <w:rFonts w:cstheme="minorHAnsi"/>
          <w:sz w:val="24"/>
          <w:szCs w:val="24"/>
          <w:lang w:val="en-US"/>
        </w:rPr>
        <w:t>estr</w:t>
      </w:r>
      <w:r w:rsidRPr="004004BD">
        <w:rPr>
          <w:rFonts w:cstheme="minorHAnsi"/>
          <w:sz w:val="24"/>
          <w:szCs w:val="24"/>
          <w:lang w:val="en-US"/>
        </w:rPr>
        <w:t xml:space="preserve"> – 1</w:t>
      </w:r>
      <w:r w:rsidR="00F33069" w:rsidRPr="004004BD">
        <w:rPr>
          <w:rFonts w:cstheme="minorHAnsi"/>
          <w:sz w:val="24"/>
          <w:szCs w:val="24"/>
          <w:lang w:val="en-US"/>
        </w:rPr>
        <w:t>7</w:t>
      </w:r>
      <w:r w:rsidRPr="004004BD">
        <w:rPr>
          <w:rFonts w:cstheme="minorHAnsi"/>
          <w:sz w:val="24"/>
          <w:szCs w:val="24"/>
          <w:lang w:val="en-US"/>
        </w:rPr>
        <w:t>0 h</w:t>
      </w:r>
    </w:p>
    <w:p w14:paraId="679F9CFF" w14:textId="77777777" w:rsidR="004004BD" w:rsidRDefault="00F33069" w:rsidP="00EB00F5">
      <w:pPr>
        <w:pStyle w:val="Akapitzlist"/>
        <w:numPr>
          <w:ilvl w:val="0"/>
          <w:numId w:val="26"/>
        </w:numPr>
        <w:spacing w:after="0" w:line="360" w:lineRule="auto"/>
        <w:rPr>
          <w:rFonts w:cstheme="minorHAnsi"/>
          <w:sz w:val="24"/>
          <w:szCs w:val="24"/>
          <w:lang w:val="en-US"/>
        </w:rPr>
      </w:pPr>
      <w:r w:rsidRPr="004004BD">
        <w:rPr>
          <w:rFonts w:cstheme="minorHAnsi"/>
          <w:sz w:val="24"/>
          <w:szCs w:val="24"/>
          <w:lang w:val="en-US"/>
        </w:rPr>
        <w:t>4 semestr – 170 h</w:t>
      </w:r>
    </w:p>
    <w:p w14:paraId="36C0B429" w14:textId="77777777" w:rsidR="004004BD" w:rsidRDefault="002C5352" w:rsidP="00EB00F5">
      <w:pPr>
        <w:pStyle w:val="Akapitzlist"/>
        <w:numPr>
          <w:ilvl w:val="0"/>
          <w:numId w:val="26"/>
        </w:numPr>
        <w:spacing w:after="0" w:line="360" w:lineRule="auto"/>
        <w:rPr>
          <w:rFonts w:cstheme="minorHAnsi"/>
          <w:sz w:val="24"/>
          <w:szCs w:val="24"/>
          <w:lang w:val="en-US"/>
        </w:rPr>
      </w:pPr>
      <w:r w:rsidRPr="004004BD">
        <w:rPr>
          <w:rFonts w:cstheme="minorHAnsi"/>
          <w:sz w:val="24"/>
          <w:szCs w:val="24"/>
          <w:lang w:val="en-US"/>
        </w:rPr>
        <w:t>5 sem</w:t>
      </w:r>
      <w:r w:rsidR="006011C7" w:rsidRPr="004004BD">
        <w:rPr>
          <w:rFonts w:cstheme="minorHAnsi"/>
          <w:sz w:val="24"/>
          <w:szCs w:val="24"/>
          <w:lang w:val="en-US"/>
        </w:rPr>
        <w:t>estr</w:t>
      </w:r>
      <w:r w:rsidRPr="004004BD">
        <w:rPr>
          <w:rFonts w:cstheme="minorHAnsi"/>
          <w:sz w:val="24"/>
          <w:szCs w:val="24"/>
          <w:lang w:val="en-US"/>
        </w:rPr>
        <w:t xml:space="preserve"> – 1</w:t>
      </w:r>
      <w:r w:rsidR="00F33069" w:rsidRPr="004004BD">
        <w:rPr>
          <w:rFonts w:cstheme="minorHAnsi"/>
          <w:sz w:val="24"/>
          <w:szCs w:val="24"/>
          <w:lang w:val="en-US"/>
        </w:rPr>
        <w:t>0</w:t>
      </w:r>
      <w:r w:rsidRPr="004004BD">
        <w:rPr>
          <w:rFonts w:cstheme="minorHAnsi"/>
          <w:sz w:val="24"/>
          <w:szCs w:val="24"/>
          <w:lang w:val="en-US"/>
        </w:rPr>
        <w:t>0 h</w:t>
      </w:r>
    </w:p>
    <w:p w14:paraId="69E8F229" w14:textId="23D17D4D" w:rsidR="002C5352" w:rsidRPr="004004BD" w:rsidRDefault="002C5352" w:rsidP="00EB00F5">
      <w:pPr>
        <w:pStyle w:val="Akapitzlist"/>
        <w:numPr>
          <w:ilvl w:val="0"/>
          <w:numId w:val="26"/>
        </w:numPr>
        <w:spacing w:after="0" w:line="360" w:lineRule="auto"/>
        <w:rPr>
          <w:rFonts w:cstheme="minorHAnsi"/>
          <w:sz w:val="24"/>
          <w:szCs w:val="24"/>
          <w:lang w:val="en-US"/>
        </w:rPr>
      </w:pPr>
      <w:r w:rsidRPr="004004BD">
        <w:rPr>
          <w:rFonts w:cstheme="minorHAnsi"/>
          <w:sz w:val="24"/>
          <w:szCs w:val="24"/>
        </w:rPr>
        <w:t>6 sem</w:t>
      </w:r>
      <w:r w:rsidR="006011C7" w:rsidRPr="004004BD">
        <w:rPr>
          <w:rFonts w:cstheme="minorHAnsi"/>
          <w:sz w:val="24"/>
          <w:szCs w:val="24"/>
        </w:rPr>
        <w:t>estr</w:t>
      </w:r>
      <w:r w:rsidRPr="004004BD">
        <w:rPr>
          <w:rFonts w:cstheme="minorHAnsi"/>
          <w:sz w:val="24"/>
          <w:szCs w:val="24"/>
        </w:rPr>
        <w:t xml:space="preserve"> – 1</w:t>
      </w:r>
      <w:r w:rsidR="00F33069" w:rsidRPr="004004BD">
        <w:rPr>
          <w:rFonts w:cstheme="minorHAnsi"/>
          <w:sz w:val="24"/>
          <w:szCs w:val="24"/>
        </w:rPr>
        <w:t>0</w:t>
      </w:r>
      <w:r w:rsidRPr="004004BD">
        <w:rPr>
          <w:rFonts w:cstheme="minorHAnsi"/>
          <w:sz w:val="24"/>
          <w:szCs w:val="24"/>
        </w:rPr>
        <w:t>0 h</w:t>
      </w:r>
    </w:p>
    <w:p w14:paraId="7857B1EB" w14:textId="3A6E4073" w:rsidR="00B9431A" w:rsidRPr="00EB00F5" w:rsidRDefault="002C5352" w:rsidP="00EB00F5">
      <w:pPr>
        <w:spacing w:after="0" w:line="360" w:lineRule="auto"/>
        <w:rPr>
          <w:rFonts w:cstheme="minorHAnsi"/>
          <w:sz w:val="24"/>
          <w:szCs w:val="24"/>
        </w:rPr>
      </w:pPr>
      <w:r w:rsidRPr="00EB00F5">
        <w:rPr>
          <w:rFonts w:cstheme="minorHAnsi"/>
          <w:sz w:val="24"/>
          <w:szCs w:val="24"/>
        </w:rPr>
        <w:t>Nie planuje się praktyk wakacyjnych.</w:t>
      </w:r>
    </w:p>
    <w:p w14:paraId="57518E76" w14:textId="19CC63C9" w:rsidR="00B9431A" w:rsidRPr="00EB00F5" w:rsidRDefault="00E97375" w:rsidP="00EB00F5">
      <w:pPr>
        <w:pStyle w:val="Nagwek2"/>
        <w:spacing w:before="0" w:line="360" w:lineRule="auto"/>
        <w:rPr>
          <w:rFonts w:asciiTheme="minorHAnsi" w:hAnsiTheme="minorHAnsi" w:cstheme="minorHAnsi"/>
          <w:b/>
          <w:bCs/>
          <w:color w:val="auto"/>
          <w:sz w:val="24"/>
          <w:szCs w:val="24"/>
        </w:rPr>
      </w:pPr>
      <w:r w:rsidRPr="00EB00F5">
        <w:rPr>
          <w:rFonts w:asciiTheme="minorHAnsi" w:hAnsiTheme="minorHAnsi" w:cstheme="minorHAnsi"/>
          <w:b/>
          <w:bCs/>
          <w:color w:val="auto"/>
          <w:sz w:val="24"/>
          <w:szCs w:val="24"/>
        </w:rPr>
        <w:t xml:space="preserve">7. </w:t>
      </w:r>
      <w:r w:rsidR="00B9431A" w:rsidRPr="00EB00F5">
        <w:rPr>
          <w:rFonts w:asciiTheme="minorHAnsi" w:hAnsiTheme="minorHAnsi" w:cstheme="minorHAnsi"/>
          <w:b/>
          <w:bCs/>
          <w:color w:val="auto"/>
          <w:sz w:val="24"/>
          <w:szCs w:val="24"/>
        </w:rPr>
        <w:t>Miejsca odbywania zajęć (m.in. opis laboratoriów)</w:t>
      </w:r>
      <w:r w:rsidR="004004BD">
        <w:rPr>
          <w:rFonts w:asciiTheme="minorHAnsi" w:hAnsiTheme="minorHAnsi" w:cstheme="minorHAnsi"/>
          <w:b/>
          <w:bCs/>
          <w:color w:val="auto"/>
          <w:sz w:val="24"/>
          <w:szCs w:val="24"/>
        </w:rPr>
        <w:t>.</w:t>
      </w:r>
    </w:p>
    <w:p w14:paraId="777E1A75" w14:textId="28E49FC6" w:rsidR="002C5352" w:rsidRPr="00EB00F5" w:rsidRDefault="002C5352" w:rsidP="00EB00F5">
      <w:pPr>
        <w:pStyle w:val="Akapitzlist"/>
        <w:numPr>
          <w:ilvl w:val="0"/>
          <w:numId w:val="12"/>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 xml:space="preserve">sale wykładowe </w:t>
      </w:r>
    </w:p>
    <w:p w14:paraId="2DB8108D" w14:textId="0DF35FAC" w:rsidR="002C5352" w:rsidRPr="00EB00F5" w:rsidRDefault="002C5352" w:rsidP="00EB00F5">
      <w:pPr>
        <w:pStyle w:val="Akapitzlist"/>
        <w:numPr>
          <w:ilvl w:val="0"/>
          <w:numId w:val="12"/>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sala anatomiczno - fizjologiczna</w:t>
      </w:r>
    </w:p>
    <w:p w14:paraId="3BC9ECB2" w14:textId="76AB891D" w:rsidR="002C5352" w:rsidRPr="00EB00F5" w:rsidRDefault="002C5352" w:rsidP="00EB00F5">
      <w:pPr>
        <w:pStyle w:val="Akapitzlist"/>
        <w:numPr>
          <w:ilvl w:val="0"/>
          <w:numId w:val="12"/>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 xml:space="preserve">sala ćwiczeń korekcyjno-kompensacyjnych, sala pomiarów motorycznych </w:t>
      </w:r>
    </w:p>
    <w:p w14:paraId="4C8A3B9C" w14:textId="77777777" w:rsidR="002C5352" w:rsidRPr="00EB00F5" w:rsidRDefault="002C5352" w:rsidP="00EB00F5">
      <w:pPr>
        <w:pStyle w:val="Akapitzlist"/>
        <w:numPr>
          <w:ilvl w:val="0"/>
          <w:numId w:val="12"/>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 xml:space="preserve">laboratorium fizjoterapii </w:t>
      </w:r>
    </w:p>
    <w:p w14:paraId="6E1DAC6E" w14:textId="77777777" w:rsidR="002C5352" w:rsidRPr="00EB00F5" w:rsidRDefault="002C5352" w:rsidP="00EB00F5">
      <w:pPr>
        <w:pStyle w:val="Akapitzlist"/>
        <w:numPr>
          <w:ilvl w:val="0"/>
          <w:numId w:val="12"/>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 xml:space="preserve">laboratoria informatyczne </w:t>
      </w:r>
    </w:p>
    <w:p w14:paraId="036CF339" w14:textId="77777777" w:rsidR="002C5352" w:rsidRPr="00EB00F5" w:rsidRDefault="002C5352" w:rsidP="00EB00F5">
      <w:pPr>
        <w:pStyle w:val="Akapitzlist"/>
        <w:numPr>
          <w:ilvl w:val="0"/>
          <w:numId w:val="12"/>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 xml:space="preserve">laboratorium językowe </w:t>
      </w:r>
    </w:p>
    <w:p w14:paraId="05BB7D8B" w14:textId="77777777" w:rsidR="002C5352" w:rsidRPr="00EB00F5" w:rsidRDefault="002C5352" w:rsidP="00EB00F5">
      <w:pPr>
        <w:pStyle w:val="Akapitzlist"/>
        <w:numPr>
          <w:ilvl w:val="0"/>
          <w:numId w:val="12"/>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 xml:space="preserve">pracownie kinezyterapii </w:t>
      </w:r>
    </w:p>
    <w:p w14:paraId="4774B68F" w14:textId="77777777" w:rsidR="00E97375" w:rsidRPr="00EB00F5" w:rsidRDefault="002C5352" w:rsidP="00EB00F5">
      <w:pPr>
        <w:pStyle w:val="Akapitzlist"/>
        <w:numPr>
          <w:ilvl w:val="0"/>
          <w:numId w:val="12"/>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 xml:space="preserve">pracownia termodynamiki </w:t>
      </w:r>
    </w:p>
    <w:p w14:paraId="3ADBC540" w14:textId="77777777" w:rsidR="004004BD" w:rsidRPr="004004BD" w:rsidRDefault="007779F8" w:rsidP="004004BD">
      <w:pPr>
        <w:pStyle w:val="Akapitzlist"/>
        <w:numPr>
          <w:ilvl w:val="0"/>
          <w:numId w:val="12"/>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sala gimnastyczna</w:t>
      </w:r>
    </w:p>
    <w:p w14:paraId="2066A0EE" w14:textId="290EE108" w:rsidR="002C5352" w:rsidRPr="004004BD" w:rsidRDefault="002C5352" w:rsidP="004004BD">
      <w:pPr>
        <w:spacing w:after="0" w:line="360" w:lineRule="auto"/>
        <w:rPr>
          <w:rFonts w:cstheme="minorHAnsi"/>
          <w:sz w:val="24"/>
          <w:szCs w:val="24"/>
        </w:rPr>
      </w:pPr>
      <w:r w:rsidRPr="004004BD">
        <w:rPr>
          <w:rFonts w:cstheme="minorHAnsi"/>
          <w:iCs/>
          <w:color w:val="000000"/>
          <w:sz w:val="24"/>
          <w:szCs w:val="24"/>
        </w:rPr>
        <w:t>Na mocy odpowiednich umów, zajęcia z gier zespołowych, lekkoatletyki</w:t>
      </w:r>
      <w:r w:rsidR="0001555C" w:rsidRPr="004004BD">
        <w:rPr>
          <w:rFonts w:cstheme="minorHAnsi"/>
          <w:iCs/>
          <w:color w:val="000000"/>
          <w:sz w:val="24"/>
          <w:szCs w:val="24"/>
        </w:rPr>
        <w:t xml:space="preserve">, </w:t>
      </w:r>
      <w:r w:rsidRPr="004004BD">
        <w:rPr>
          <w:rFonts w:cstheme="minorHAnsi"/>
          <w:iCs/>
          <w:color w:val="000000"/>
          <w:sz w:val="24"/>
          <w:szCs w:val="24"/>
        </w:rPr>
        <w:t>pływani</w:t>
      </w:r>
      <w:r w:rsidR="0001555C" w:rsidRPr="004004BD">
        <w:rPr>
          <w:rFonts w:cstheme="minorHAnsi"/>
          <w:iCs/>
          <w:color w:val="000000"/>
          <w:sz w:val="24"/>
          <w:szCs w:val="24"/>
        </w:rPr>
        <w:t>a i tenisa ziemnego</w:t>
      </w:r>
      <w:r w:rsidRPr="004004BD">
        <w:rPr>
          <w:rFonts w:cstheme="minorHAnsi"/>
          <w:iCs/>
          <w:color w:val="000000"/>
          <w:sz w:val="24"/>
          <w:szCs w:val="24"/>
        </w:rPr>
        <w:t xml:space="preserve"> wymagają korzystania z obiektów sportowych poza Uczelnią. Są to następujące obiekty:</w:t>
      </w:r>
    </w:p>
    <w:p w14:paraId="1C9B06E9" w14:textId="77777777" w:rsidR="004004BD" w:rsidRDefault="002C5352" w:rsidP="004004BD">
      <w:pPr>
        <w:pStyle w:val="Akapitzlist"/>
        <w:numPr>
          <w:ilvl w:val="0"/>
          <w:numId w:val="29"/>
        </w:numPr>
        <w:tabs>
          <w:tab w:val="left" w:pos="284"/>
        </w:tabs>
        <w:spacing w:after="0" w:line="360" w:lineRule="auto"/>
        <w:rPr>
          <w:rFonts w:cstheme="minorHAnsi"/>
          <w:bCs/>
          <w:sz w:val="24"/>
          <w:szCs w:val="24"/>
        </w:rPr>
      </w:pPr>
      <w:r w:rsidRPr="004004BD">
        <w:rPr>
          <w:rFonts w:cstheme="minorHAnsi"/>
          <w:bCs/>
          <w:sz w:val="24"/>
          <w:szCs w:val="24"/>
        </w:rPr>
        <w:t>Środowiskowa Pływalnia Edukacyjna ul. Jana Pawła II 10</w:t>
      </w:r>
    </w:p>
    <w:p w14:paraId="7ED843A2" w14:textId="77777777" w:rsidR="004004BD" w:rsidRDefault="002C5352" w:rsidP="004004BD">
      <w:pPr>
        <w:pStyle w:val="Akapitzlist"/>
        <w:numPr>
          <w:ilvl w:val="0"/>
          <w:numId w:val="29"/>
        </w:numPr>
        <w:tabs>
          <w:tab w:val="left" w:pos="284"/>
        </w:tabs>
        <w:spacing w:after="0" w:line="360" w:lineRule="auto"/>
        <w:rPr>
          <w:rFonts w:cstheme="minorHAnsi"/>
          <w:bCs/>
          <w:sz w:val="24"/>
          <w:szCs w:val="24"/>
        </w:rPr>
      </w:pPr>
      <w:r w:rsidRPr="004004BD">
        <w:rPr>
          <w:rFonts w:cstheme="minorHAnsi"/>
          <w:bCs/>
          <w:sz w:val="24"/>
          <w:szCs w:val="24"/>
        </w:rPr>
        <w:lastRenderedPageBreak/>
        <w:t>Hala widowiskowo-sportowa „Trapez” ul Zygmunta Starego 1</w:t>
      </w:r>
    </w:p>
    <w:p w14:paraId="510355F4" w14:textId="77777777" w:rsidR="004004BD" w:rsidRDefault="002C5352" w:rsidP="004004BD">
      <w:pPr>
        <w:pStyle w:val="Akapitzlist"/>
        <w:numPr>
          <w:ilvl w:val="0"/>
          <w:numId w:val="29"/>
        </w:numPr>
        <w:tabs>
          <w:tab w:val="left" w:pos="284"/>
        </w:tabs>
        <w:spacing w:after="0" w:line="360" w:lineRule="auto"/>
        <w:rPr>
          <w:rFonts w:cstheme="minorHAnsi"/>
          <w:bCs/>
          <w:sz w:val="24"/>
          <w:szCs w:val="24"/>
        </w:rPr>
      </w:pPr>
      <w:r w:rsidRPr="004004BD">
        <w:rPr>
          <w:rFonts w:cstheme="minorHAnsi"/>
          <w:bCs/>
          <w:sz w:val="24"/>
          <w:szCs w:val="24"/>
        </w:rPr>
        <w:t>Stadion lekkoatletyczny ul. 17 Stycznia</w:t>
      </w:r>
    </w:p>
    <w:p w14:paraId="4859CC5C" w14:textId="448F858D" w:rsidR="00B9431A" w:rsidRPr="004004BD" w:rsidRDefault="0001555C" w:rsidP="004004BD">
      <w:pPr>
        <w:pStyle w:val="Akapitzlist"/>
        <w:numPr>
          <w:ilvl w:val="0"/>
          <w:numId w:val="29"/>
        </w:numPr>
        <w:tabs>
          <w:tab w:val="left" w:pos="284"/>
        </w:tabs>
        <w:spacing w:after="0" w:line="360" w:lineRule="auto"/>
        <w:rPr>
          <w:rFonts w:cstheme="minorHAnsi"/>
          <w:bCs/>
          <w:sz w:val="24"/>
          <w:szCs w:val="24"/>
        </w:rPr>
      </w:pPr>
      <w:r w:rsidRPr="004004BD">
        <w:rPr>
          <w:rFonts w:cstheme="minorHAnsi"/>
          <w:bCs/>
          <w:sz w:val="24"/>
          <w:szCs w:val="24"/>
        </w:rPr>
        <w:t>Korty Leszno Tenis Klub u. św. Józefa 5</w:t>
      </w:r>
    </w:p>
    <w:p w14:paraId="3801CFE5" w14:textId="6CE28DB9" w:rsidR="00B9431A" w:rsidRPr="00EB00F5" w:rsidRDefault="00E97375" w:rsidP="00EB00F5">
      <w:pPr>
        <w:pStyle w:val="Nagwek2"/>
        <w:spacing w:before="0" w:line="360" w:lineRule="auto"/>
        <w:rPr>
          <w:rFonts w:asciiTheme="minorHAnsi" w:hAnsiTheme="minorHAnsi" w:cstheme="minorHAnsi"/>
          <w:b/>
          <w:bCs/>
          <w:color w:val="auto"/>
          <w:sz w:val="24"/>
          <w:szCs w:val="24"/>
        </w:rPr>
      </w:pPr>
      <w:r w:rsidRPr="00EB00F5">
        <w:rPr>
          <w:rFonts w:asciiTheme="minorHAnsi" w:hAnsiTheme="minorHAnsi" w:cstheme="minorHAnsi"/>
          <w:b/>
          <w:bCs/>
          <w:color w:val="auto"/>
          <w:sz w:val="24"/>
          <w:szCs w:val="24"/>
        </w:rPr>
        <w:t xml:space="preserve">8. </w:t>
      </w:r>
      <w:r w:rsidR="00B9431A" w:rsidRPr="00EB00F5">
        <w:rPr>
          <w:rFonts w:asciiTheme="minorHAnsi" w:hAnsiTheme="minorHAnsi" w:cstheme="minorHAnsi"/>
          <w:b/>
          <w:bCs/>
          <w:color w:val="auto"/>
          <w:sz w:val="24"/>
          <w:szCs w:val="24"/>
        </w:rPr>
        <w:t>Przykładowe przedmioty prowadzone w ramach kierunku</w:t>
      </w:r>
      <w:r w:rsidR="00C47F9C" w:rsidRPr="00EB00F5">
        <w:rPr>
          <w:rFonts w:asciiTheme="minorHAnsi" w:hAnsiTheme="minorHAnsi" w:cstheme="minorHAnsi"/>
          <w:b/>
          <w:bCs/>
          <w:color w:val="auto"/>
          <w:sz w:val="24"/>
          <w:szCs w:val="24"/>
        </w:rPr>
        <w:t xml:space="preserve">: </w:t>
      </w:r>
    </w:p>
    <w:p w14:paraId="3891624D" w14:textId="7090EAC0" w:rsidR="00B9431A" w:rsidRPr="00EB00F5" w:rsidRDefault="00C47F9C" w:rsidP="00EB00F5">
      <w:pPr>
        <w:pStyle w:val="Akapitzlist"/>
        <w:numPr>
          <w:ilvl w:val="0"/>
          <w:numId w:val="5"/>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ogólne:</w:t>
      </w:r>
      <w:r w:rsidR="00391279" w:rsidRPr="00EB00F5">
        <w:rPr>
          <w:rFonts w:asciiTheme="minorHAnsi" w:hAnsiTheme="minorHAnsi" w:cstheme="minorHAnsi"/>
          <w:sz w:val="24"/>
          <w:szCs w:val="24"/>
        </w:rPr>
        <w:t xml:space="preserve"> anatomia, fizjologia, antropologia, </w:t>
      </w:r>
      <w:r w:rsidR="006011C7" w:rsidRPr="00EB00F5">
        <w:rPr>
          <w:rFonts w:asciiTheme="minorHAnsi" w:hAnsiTheme="minorHAnsi" w:cstheme="minorHAnsi"/>
          <w:sz w:val="24"/>
          <w:szCs w:val="24"/>
        </w:rPr>
        <w:t>kwalifikowana pierwsza pomoc</w:t>
      </w:r>
    </w:p>
    <w:p w14:paraId="16DC7D74" w14:textId="2B790B94" w:rsidR="00C47F9C" w:rsidRPr="00EB00F5" w:rsidRDefault="00C47F9C" w:rsidP="00EB00F5">
      <w:pPr>
        <w:pStyle w:val="Akapitzlist"/>
        <w:numPr>
          <w:ilvl w:val="0"/>
          <w:numId w:val="5"/>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kierunkowe:</w:t>
      </w:r>
      <w:r w:rsidR="00391279" w:rsidRPr="00EB00F5">
        <w:rPr>
          <w:rFonts w:asciiTheme="minorHAnsi" w:hAnsiTheme="minorHAnsi" w:cstheme="minorHAnsi"/>
          <w:sz w:val="24"/>
          <w:szCs w:val="24"/>
        </w:rPr>
        <w:t xml:space="preserve"> psychologia, pedagogika, dydaktyka wychowania fizycznego</w:t>
      </w:r>
    </w:p>
    <w:p w14:paraId="1D918071" w14:textId="4E007B0A" w:rsidR="00C47F9C" w:rsidRPr="00EB00F5" w:rsidRDefault="00C47F9C" w:rsidP="00EB00F5">
      <w:pPr>
        <w:pStyle w:val="Akapitzlist"/>
        <w:numPr>
          <w:ilvl w:val="0"/>
          <w:numId w:val="5"/>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specjalistyczne:</w:t>
      </w:r>
      <w:r w:rsidR="00391279" w:rsidRPr="00EB00F5">
        <w:rPr>
          <w:rFonts w:asciiTheme="minorHAnsi" w:hAnsiTheme="minorHAnsi" w:cstheme="minorHAnsi"/>
          <w:sz w:val="24"/>
          <w:szCs w:val="24"/>
        </w:rPr>
        <w:t xml:space="preserve"> prawo w sporcie, fitness, odnowa biologiczna, organizacja i planowanie projektu, podstawy treningu zdrowotnego, trening funkcjonalny</w:t>
      </w:r>
    </w:p>
    <w:p w14:paraId="3A68D9F4" w14:textId="74236D71" w:rsidR="00C47F9C" w:rsidRPr="00EB00F5" w:rsidRDefault="00C47F9C" w:rsidP="00EB00F5">
      <w:pPr>
        <w:pStyle w:val="Akapitzlist"/>
        <w:numPr>
          <w:ilvl w:val="0"/>
          <w:numId w:val="5"/>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kształtujące umiejętności językowe:</w:t>
      </w:r>
      <w:r w:rsidR="00391279" w:rsidRPr="00EB00F5">
        <w:rPr>
          <w:rFonts w:asciiTheme="minorHAnsi" w:hAnsiTheme="minorHAnsi" w:cstheme="minorHAnsi"/>
          <w:sz w:val="24"/>
          <w:szCs w:val="24"/>
        </w:rPr>
        <w:t xml:space="preserve"> anatomia, antropomotoryka, teoria wychowania fizycznego, proseminarium dyplomowe</w:t>
      </w:r>
    </w:p>
    <w:p w14:paraId="1F102D51" w14:textId="7FAD051D" w:rsidR="00B9431A" w:rsidRPr="00EB00F5" w:rsidRDefault="00C47F9C" w:rsidP="00EB00F5">
      <w:pPr>
        <w:pStyle w:val="Akapitzlist"/>
        <w:numPr>
          <w:ilvl w:val="0"/>
          <w:numId w:val="5"/>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język obc</w:t>
      </w:r>
      <w:r w:rsidR="00DD69F5">
        <w:rPr>
          <w:rFonts w:asciiTheme="minorHAnsi" w:hAnsiTheme="minorHAnsi" w:cstheme="minorHAnsi"/>
          <w:sz w:val="24"/>
          <w:szCs w:val="24"/>
        </w:rPr>
        <w:t>y :do wyboru</w:t>
      </w:r>
      <w:r w:rsidR="00391279" w:rsidRPr="00EB00F5">
        <w:rPr>
          <w:rFonts w:asciiTheme="minorHAnsi" w:hAnsiTheme="minorHAnsi" w:cstheme="minorHAnsi"/>
          <w:sz w:val="24"/>
          <w:szCs w:val="24"/>
        </w:rPr>
        <w:t xml:space="preserve"> język angielski, język niemiecki, język hiszpański</w:t>
      </w:r>
    </w:p>
    <w:p w14:paraId="4AA73F56" w14:textId="4DD7508C" w:rsidR="00B9431A" w:rsidRPr="00EB00F5" w:rsidRDefault="00E97375" w:rsidP="00EB00F5">
      <w:pPr>
        <w:pStyle w:val="Nagwek2"/>
        <w:spacing w:before="0" w:line="360" w:lineRule="auto"/>
        <w:rPr>
          <w:rFonts w:asciiTheme="minorHAnsi" w:hAnsiTheme="minorHAnsi" w:cstheme="minorHAnsi"/>
          <w:b/>
          <w:bCs/>
          <w:color w:val="auto"/>
          <w:sz w:val="24"/>
          <w:szCs w:val="24"/>
        </w:rPr>
      </w:pPr>
      <w:r w:rsidRPr="00EB00F5">
        <w:rPr>
          <w:rFonts w:asciiTheme="minorHAnsi" w:hAnsiTheme="minorHAnsi" w:cstheme="minorHAnsi"/>
          <w:b/>
          <w:bCs/>
          <w:color w:val="auto"/>
          <w:sz w:val="24"/>
          <w:szCs w:val="24"/>
        </w:rPr>
        <w:t xml:space="preserve">9. </w:t>
      </w:r>
      <w:r w:rsidR="00B9431A" w:rsidRPr="00EB00F5">
        <w:rPr>
          <w:rFonts w:asciiTheme="minorHAnsi" w:hAnsiTheme="minorHAnsi" w:cstheme="minorHAnsi"/>
          <w:b/>
          <w:bCs/>
          <w:color w:val="auto"/>
          <w:sz w:val="24"/>
          <w:szCs w:val="24"/>
        </w:rPr>
        <w:t>Informacja o przewidywanych formach realizacji zajęć z wykorzystaniem metod i technik kształcenia na odległość.</w:t>
      </w:r>
    </w:p>
    <w:p w14:paraId="19DD6A55" w14:textId="77777777" w:rsidR="00E97375" w:rsidRPr="00EB00F5" w:rsidRDefault="001C6570" w:rsidP="00EB00F5">
      <w:pPr>
        <w:shd w:val="clear" w:color="auto" w:fill="FFFFFF"/>
        <w:spacing w:after="0" w:line="360" w:lineRule="auto"/>
        <w:rPr>
          <w:rFonts w:cstheme="minorHAnsi"/>
          <w:sz w:val="24"/>
          <w:szCs w:val="24"/>
        </w:rPr>
      </w:pPr>
      <w:r w:rsidRPr="00EB00F5">
        <w:rPr>
          <w:rFonts w:cstheme="minorHAnsi"/>
          <w:sz w:val="24"/>
          <w:szCs w:val="24"/>
        </w:rPr>
        <w:t xml:space="preserve">Zajęcia realizowane w ramach systemu powinny przybrać formę zbliżoną do prowadzonych w tradycyjny sposób i umożliwiać realizację efektów uczenia się. </w:t>
      </w:r>
      <w:r w:rsidRPr="00EB00F5">
        <w:rPr>
          <w:rFonts w:eastAsia="Times New Roman" w:cstheme="minorHAnsi"/>
          <w:sz w:val="24"/>
          <w:szCs w:val="24"/>
          <w:lang w:eastAsia="pl-PL"/>
        </w:rPr>
        <w:t xml:space="preserve">Ze względu na specyfikę kierunku z wykorzystaniem metod i technik kształcenia na odległość, prowadzone mogą być wykłady. </w:t>
      </w:r>
      <w:r w:rsidRPr="00EB00F5">
        <w:rPr>
          <w:rFonts w:cstheme="minorHAnsi"/>
          <w:sz w:val="24"/>
          <w:szCs w:val="24"/>
        </w:rPr>
        <w:t>Zajęcia zdalne odbywają się z wykorzystaniem rekomendowanych narzędzi informatycznych do zdalnego przeprowadzenia zajęć dydaktycznych – platforma MS Teams. Kształcenie odbywa się w interakcji z prowadzącym zajęcia, co oznacza prowadzenie zajęć w czasie rzeczywistym, zgodnie z obowiązującym harmonogramem zajęć w bieżącym kontakcie z ich uczestnikami.</w:t>
      </w:r>
    </w:p>
    <w:p w14:paraId="18A50E9F" w14:textId="193BEB56" w:rsidR="00E97375" w:rsidRPr="00EB00F5" w:rsidRDefault="00E97375" w:rsidP="00EB00F5">
      <w:pPr>
        <w:pStyle w:val="Nagwek2"/>
        <w:spacing w:before="0" w:line="360" w:lineRule="auto"/>
        <w:rPr>
          <w:rFonts w:asciiTheme="minorHAnsi" w:hAnsiTheme="minorHAnsi" w:cstheme="minorHAnsi"/>
          <w:b/>
          <w:bCs/>
          <w:color w:val="auto"/>
          <w:sz w:val="24"/>
          <w:szCs w:val="24"/>
        </w:rPr>
      </w:pPr>
      <w:r w:rsidRPr="00EB00F5">
        <w:rPr>
          <w:rFonts w:asciiTheme="minorHAnsi" w:hAnsiTheme="minorHAnsi" w:cstheme="minorHAnsi"/>
          <w:b/>
          <w:bCs/>
          <w:color w:val="auto"/>
          <w:sz w:val="24"/>
          <w:szCs w:val="24"/>
        </w:rPr>
        <w:t>10. Dodatkowe informacje wynikające ze specyfiki kierunków np. obozy (koszty), wizyty studyjne, szczepienia, dodatkowe ubezpieczenia, badania, zaświadczenie o niekaralności.</w:t>
      </w:r>
    </w:p>
    <w:p w14:paraId="0F2EA03D" w14:textId="76B6419D" w:rsidR="00E97375" w:rsidRPr="00EB00F5" w:rsidRDefault="00E97375" w:rsidP="00EB00F5">
      <w:pPr>
        <w:pStyle w:val="Akapitzlist"/>
        <w:numPr>
          <w:ilvl w:val="0"/>
          <w:numId w:val="13"/>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obóz letni (2 semestr) – 8 dni, koszt ok. 1500 zł.</w:t>
      </w:r>
    </w:p>
    <w:p w14:paraId="0AC5F9AA" w14:textId="77777777" w:rsidR="00E97375" w:rsidRPr="00EB00F5" w:rsidRDefault="00E97375" w:rsidP="00EB00F5">
      <w:pPr>
        <w:pStyle w:val="Akapitzlist"/>
        <w:numPr>
          <w:ilvl w:val="0"/>
          <w:numId w:val="13"/>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obóz zimowy (3 semestr) – 8 dni, koszt ok. 1500 zł.</w:t>
      </w:r>
    </w:p>
    <w:p w14:paraId="68079665" w14:textId="77777777" w:rsidR="00E97375" w:rsidRPr="00EB00F5" w:rsidRDefault="00E97375" w:rsidP="00EB00F5">
      <w:pPr>
        <w:spacing w:after="0" w:line="360" w:lineRule="auto"/>
        <w:rPr>
          <w:rFonts w:cstheme="minorHAnsi"/>
          <w:sz w:val="24"/>
          <w:szCs w:val="24"/>
        </w:rPr>
      </w:pPr>
      <w:r w:rsidRPr="00EB00F5">
        <w:rPr>
          <w:rFonts w:cstheme="minorHAnsi"/>
          <w:sz w:val="24"/>
          <w:szCs w:val="24"/>
        </w:rPr>
        <w:t>Na obozach letnim i zimowym obowiązuje każdego studenta ubezpieczenie – polisa OC.</w:t>
      </w:r>
    </w:p>
    <w:p w14:paraId="06217DE8" w14:textId="1B111508" w:rsidR="00E97375" w:rsidRPr="00F33069" w:rsidRDefault="00E97375" w:rsidP="00F33069">
      <w:pPr>
        <w:pStyle w:val="Akapitzlist"/>
        <w:numPr>
          <w:ilvl w:val="0"/>
          <w:numId w:val="13"/>
        </w:numPr>
        <w:spacing w:after="0" w:line="360" w:lineRule="auto"/>
        <w:rPr>
          <w:rFonts w:cstheme="minorHAnsi"/>
          <w:sz w:val="24"/>
          <w:szCs w:val="24"/>
        </w:rPr>
      </w:pPr>
      <w:r w:rsidRPr="00F33069">
        <w:rPr>
          <w:rFonts w:cstheme="minorHAnsi"/>
          <w:sz w:val="24"/>
          <w:szCs w:val="24"/>
        </w:rPr>
        <w:t>aktualne zaświadczenie o niekaralności</w:t>
      </w:r>
    </w:p>
    <w:p w14:paraId="056B1AD7" w14:textId="1259A49C" w:rsidR="00E97375" w:rsidRPr="00EB00F5" w:rsidRDefault="00E97375" w:rsidP="00EB00F5">
      <w:pPr>
        <w:pStyle w:val="Nagwek2"/>
        <w:spacing w:before="0" w:line="360" w:lineRule="auto"/>
        <w:rPr>
          <w:rFonts w:asciiTheme="minorHAnsi" w:hAnsiTheme="minorHAnsi" w:cstheme="minorHAnsi"/>
          <w:b/>
          <w:bCs/>
          <w:color w:val="auto"/>
          <w:sz w:val="24"/>
          <w:szCs w:val="24"/>
        </w:rPr>
      </w:pPr>
      <w:r w:rsidRPr="00EB00F5">
        <w:rPr>
          <w:rFonts w:asciiTheme="minorHAnsi" w:hAnsiTheme="minorHAnsi" w:cstheme="minorHAnsi"/>
          <w:b/>
          <w:bCs/>
          <w:color w:val="auto"/>
          <w:sz w:val="24"/>
          <w:szCs w:val="24"/>
        </w:rPr>
        <w:t>11. Możliwość uzyskania dodatkowych kwalifikacji, uprawnień w trakcie studiów (kursy, szkolenia).</w:t>
      </w:r>
    </w:p>
    <w:p w14:paraId="78F14D78" w14:textId="7B43CCCA" w:rsidR="00E97375" w:rsidRPr="00EB00F5" w:rsidRDefault="00E97375" w:rsidP="00EB00F5">
      <w:pPr>
        <w:pStyle w:val="Akapitzlist"/>
        <w:numPr>
          <w:ilvl w:val="0"/>
          <w:numId w:val="15"/>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instruktor fitness</w:t>
      </w:r>
    </w:p>
    <w:p w14:paraId="5C35EA9B" w14:textId="77777777" w:rsidR="00E97375" w:rsidRPr="00EB00F5" w:rsidRDefault="00E97375" w:rsidP="00EB00F5">
      <w:pPr>
        <w:pStyle w:val="Akapitzlist"/>
        <w:numPr>
          <w:ilvl w:val="0"/>
          <w:numId w:val="15"/>
        </w:numPr>
        <w:spacing w:after="0" w:line="360" w:lineRule="auto"/>
        <w:rPr>
          <w:rFonts w:asciiTheme="minorHAnsi" w:hAnsiTheme="minorHAnsi" w:cstheme="minorHAnsi"/>
          <w:sz w:val="24"/>
          <w:szCs w:val="24"/>
        </w:rPr>
      </w:pPr>
      <w:r w:rsidRPr="00EB00F5">
        <w:rPr>
          <w:rFonts w:asciiTheme="minorHAnsi" w:hAnsiTheme="minorHAnsi" w:cstheme="minorHAnsi"/>
          <w:sz w:val="24"/>
          <w:szCs w:val="24"/>
        </w:rPr>
        <w:t>instruktor nordic walking</w:t>
      </w:r>
    </w:p>
    <w:p w14:paraId="373ED0FC" w14:textId="7D2CDE3E" w:rsidR="006747EC" w:rsidRPr="00EB00F5" w:rsidRDefault="00E97375" w:rsidP="00EB00F5">
      <w:pPr>
        <w:pStyle w:val="Akapitzlist"/>
        <w:numPr>
          <w:ilvl w:val="0"/>
          <w:numId w:val="15"/>
        </w:numPr>
        <w:spacing w:after="0" w:line="360" w:lineRule="auto"/>
        <w:rPr>
          <w:rFonts w:asciiTheme="minorHAnsi" w:hAnsiTheme="minorHAnsi" w:cstheme="minorHAnsi"/>
          <w:sz w:val="24"/>
          <w:szCs w:val="24"/>
        </w:rPr>
      </w:pPr>
      <w:bookmarkStart w:id="0" w:name="_Hlk188953328"/>
      <w:r w:rsidRPr="00EB00F5">
        <w:rPr>
          <w:rFonts w:asciiTheme="minorHAnsi" w:hAnsiTheme="minorHAnsi" w:cstheme="minorHAnsi"/>
          <w:sz w:val="24"/>
          <w:szCs w:val="24"/>
        </w:rPr>
        <w:t>animator tenisa ziemnego</w:t>
      </w:r>
      <w:bookmarkEnd w:id="0"/>
    </w:p>
    <w:p w14:paraId="4BD81F75" w14:textId="77777777" w:rsidR="00E97375" w:rsidRPr="00EB00F5" w:rsidRDefault="00E97375" w:rsidP="00EB00F5">
      <w:pPr>
        <w:spacing w:after="0" w:line="360" w:lineRule="auto"/>
        <w:rPr>
          <w:rFonts w:cstheme="minorHAnsi"/>
          <w:sz w:val="24"/>
          <w:szCs w:val="24"/>
        </w:rPr>
      </w:pPr>
    </w:p>
    <w:p w14:paraId="16EF87BB" w14:textId="6120581C" w:rsidR="00C84A6D" w:rsidRPr="00EB00F5" w:rsidRDefault="00E97375" w:rsidP="00EB00F5">
      <w:pPr>
        <w:pStyle w:val="Nagwek2"/>
        <w:spacing w:before="0" w:line="360" w:lineRule="auto"/>
        <w:rPr>
          <w:rFonts w:asciiTheme="minorHAnsi" w:hAnsiTheme="minorHAnsi" w:cstheme="minorHAnsi"/>
          <w:b/>
          <w:bCs/>
          <w:color w:val="auto"/>
          <w:sz w:val="24"/>
          <w:szCs w:val="24"/>
        </w:rPr>
      </w:pPr>
      <w:r w:rsidRPr="00EB00F5">
        <w:rPr>
          <w:rFonts w:asciiTheme="minorHAnsi" w:hAnsiTheme="minorHAnsi" w:cstheme="minorHAnsi"/>
          <w:b/>
          <w:bCs/>
          <w:color w:val="auto"/>
          <w:sz w:val="24"/>
          <w:szCs w:val="24"/>
        </w:rPr>
        <w:t xml:space="preserve">12. </w:t>
      </w:r>
      <w:r w:rsidR="00F33069">
        <w:rPr>
          <w:rFonts w:asciiTheme="minorHAnsi" w:hAnsiTheme="minorHAnsi" w:cstheme="minorHAnsi"/>
          <w:b/>
          <w:bCs/>
          <w:color w:val="auto"/>
          <w:sz w:val="24"/>
          <w:szCs w:val="24"/>
        </w:rPr>
        <w:t>Dlaczego warto wybrać ten kierunek?</w:t>
      </w:r>
    </w:p>
    <w:p w14:paraId="4F3643AD" w14:textId="77777777" w:rsidR="00391279" w:rsidRPr="00EB00F5" w:rsidRDefault="00391279" w:rsidP="00EB00F5">
      <w:pPr>
        <w:spacing w:after="0" w:line="360" w:lineRule="auto"/>
        <w:rPr>
          <w:rFonts w:cstheme="minorHAnsi"/>
          <w:sz w:val="24"/>
          <w:szCs w:val="24"/>
        </w:rPr>
      </w:pPr>
      <w:r w:rsidRPr="00EB00F5">
        <w:rPr>
          <w:rFonts w:cstheme="minorHAnsi"/>
          <w:sz w:val="24"/>
          <w:szCs w:val="24"/>
        </w:rPr>
        <w:t xml:space="preserve">Studia na kierunku wychowanie fizyczne są bardzo ciekawe. Dla pasjonata sportu i aktywności fizycznej nie znajdzie się nic lepszego. Studia wbrew pozorom dają dużo możliwości – jest wiele dziedzin, w których można się realizować. Uzyskanie uprawnień instruktora otwiera szanse zawodowe w siłowniach, klubach fitness, basenach, szkołach pływania. </w:t>
      </w:r>
    </w:p>
    <w:p w14:paraId="38C741DB" w14:textId="7E36CF6C" w:rsidR="00391279" w:rsidRPr="00EB00F5" w:rsidRDefault="00391279" w:rsidP="00EB00F5">
      <w:pPr>
        <w:spacing w:after="0" w:line="360" w:lineRule="auto"/>
        <w:rPr>
          <w:rFonts w:cstheme="minorHAnsi"/>
          <w:b/>
          <w:sz w:val="24"/>
          <w:szCs w:val="24"/>
        </w:rPr>
      </w:pPr>
      <w:r w:rsidRPr="00EB00F5">
        <w:rPr>
          <w:rFonts w:cstheme="minorHAnsi"/>
          <w:sz w:val="24"/>
          <w:szCs w:val="24"/>
        </w:rPr>
        <w:t>Kultura fizyczna to pojęcie szerokie, a coraz większa świadomość społeczeństwa w kwestii zdrowego trybu życia a w tym życia „na sportowo” rozszerza perspektywy zawodowe absolwentów wychowania fizycznego.</w:t>
      </w:r>
    </w:p>
    <w:sectPr w:rsidR="00391279" w:rsidRPr="00EB00F5" w:rsidSect="00C1195C">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043B" w14:textId="77777777" w:rsidR="0013009B" w:rsidRDefault="0013009B" w:rsidP="00C57522">
      <w:pPr>
        <w:spacing w:after="0" w:line="240" w:lineRule="auto"/>
      </w:pPr>
      <w:r>
        <w:separator/>
      </w:r>
    </w:p>
  </w:endnote>
  <w:endnote w:type="continuationSeparator" w:id="0">
    <w:p w14:paraId="4347B6CA" w14:textId="77777777" w:rsidR="0013009B" w:rsidRDefault="0013009B" w:rsidP="00C5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F275" w14:textId="77777777" w:rsidR="0013009B" w:rsidRDefault="0013009B" w:rsidP="00C57522">
      <w:pPr>
        <w:spacing w:after="0" w:line="240" w:lineRule="auto"/>
      </w:pPr>
      <w:r>
        <w:separator/>
      </w:r>
    </w:p>
  </w:footnote>
  <w:footnote w:type="continuationSeparator" w:id="0">
    <w:p w14:paraId="05EABDDB" w14:textId="77777777" w:rsidR="0013009B" w:rsidRDefault="0013009B" w:rsidP="00C57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4841" w14:textId="59125EF7" w:rsidR="00C57522" w:rsidRDefault="00C57522">
    <w:pPr>
      <w:pStyle w:val="Nagwek"/>
    </w:pPr>
    <w:r w:rsidRPr="00C57522">
      <w:rPr>
        <w:rFonts w:cstheme="minorHAnsi"/>
        <w:noProof/>
        <w:sz w:val="24"/>
        <w:szCs w:val="24"/>
        <w:lang w:eastAsia="pl-PL"/>
      </w:rPr>
      <w:drawing>
        <wp:inline distT="0" distB="0" distL="0" distR="0" wp14:anchorId="30D2103C" wp14:editId="44965456">
          <wp:extent cx="2512838" cy="733245"/>
          <wp:effectExtent l="0" t="0" r="1905" b="0"/>
          <wp:docPr id="1" name="Obraz 1" descr="https://ansleszno.pl/files/61318/logo_gl_czern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sleszno.pl/files/61318/logo_gl_czern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15654" cy="7632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9F5"/>
    <w:multiLevelType w:val="hybridMultilevel"/>
    <w:tmpl w:val="4288DE0E"/>
    <w:lvl w:ilvl="0" w:tplc="6F0A6DF6">
      <w:start w:val="1"/>
      <w:numFmt w:val="lowerLetter"/>
      <w:lvlText w:val="%1)"/>
      <w:lvlJc w:val="left"/>
      <w:pPr>
        <w:ind w:left="720" w:hanging="360"/>
      </w:pPr>
      <w:rPr>
        <w:rFonts w:asciiTheme="minorHAnsi" w:eastAsiaTheme="minorHAnsi" w:hAnsiTheme="minorHAnsi" w:cstheme="minorHAnsi"/>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64C3F9D"/>
    <w:multiLevelType w:val="hybridMultilevel"/>
    <w:tmpl w:val="7D5CAC36"/>
    <w:lvl w:ilvl="0" w:tplc="148C9DB4">
      <w:start w:val="1"/>
      <w:numFmt w:val="lowerLetter"/>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562D9E"/>
    <w:multiLevelType w:val="hybridMultilevel"/>
    <w:tmpl w:val="799CBDD6"/>
    <w:lvl w:ilvl="0" w:tplc="2D20A3E4">
      <w:start w:val="1"/>
      <w:numFmt w:val="decimal"/>
      <w:lvlText w:val="%1."/>
      <w:lvlJc w:val="left"/>
      <w:pPr>
        <w:ind w:left="360" w:hanging="360"/>
      </w:pPr>
      <w:rPr>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C96121"/>
    <w:multiLevelType w:val="hybridMultilevel"/>
    <w:tmpl w:val="DC72B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7D6021"/>
    <w:multiLevelType w:val="hybridMultilevel"/>
    <w:tmpl w:val="5B8ECFC2"/>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1A7A79FE"/>
    <w:multiLevelType w:val="hybridMultilevel"/>
    <w:tmpl w:val="9048A5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CB1E9D"/>
    <w:multiLevelType w:val="hybridMultilevel"/>
    <w:tmpl w:val="A720EF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181D07"/>
    <w:multiLevelType w:val="hybridMultilevel"/>
    <w:tmpl w:val="7FA677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2B31AE"/>
    <w:multiLevelType w:val="hybridMultilevel"/>
    <w:tmpl w:val="3B1C2A06"/>
    <w:lvl w:ilvl="0" w:tplc="04150019">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254B01"/>
    <w:multiLevelType w:val="hybridMultilevel"/>
    <w:tmpl w:val="6180EDE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780536"/>
    <w:multiLevelType w:val="hybridMultilevel"/>
    <w:tmpl w:val="286AC8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422979"/>
    <w:multiLevelType w:val="hybridMultilevel"/>
    <w:tmpl w:val="FA1CCADE"/>
    <w:lvl w:ilvl="0" w:tplc="322E859C">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4811A6"/>
    <w:multiLevelType w:val="hybridMultilevel"/>
    <w:tmpl w:val="C8FC1AF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428A79DE"/>
    <w:multiLevelType w:val="hybridMultilevel"/>
    <w:tmpl w:val="23386D3C"/>
    <w:lvl w:ilvl="0" w:tplc="1068CC6E">
      <w:start w:val="1"/>
      <w:numFmt w:val="lowerLetter"/>
      <w:lvlText w:val="%1)"/>
      <w:lvlJc w:val="left"/>
      <w:pPr>
        <w:ind w:left="1068" w:hanging="360"/>
      </w:pPr>
      <w:rPr>
        <w:rFonts w:hint="default"/>
        <w:i w:val="0"/>
        <w:sz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44844E8C"/>
    <w:multiLevelType w:val="hybridMultilevel"/>
    <w:tmpl w:val="5AC0E5CA"/>
    <w:lvl w:ilvl="0" w:tplc="F338394C">
      <w:start w:val="1"/>
      <w:numFmt w:val="lowerLetter"/>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80360C3"/>
    <w:multiLevelType w:val="hybridMultilevel"/>
    <w:tmpl w:val="DEFACD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A027BF8"/>
    <w:multiLevelType w:val="hybridMultilevel"/>
    <w:tmpl w:val="97F4E9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E770D2"/>
    <w:multiLevelType w:val="hybridMultilevel"/>
    <w:tmpl w:val="28DA9B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D1E304D"/>
    <w:multiLevelType w:val="hybridMultilevel"/>
    <w:tmpl w:val="6DE8EBB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0C3026B"/>
    <w:multiLevelType w:val="hybridMultilevel"/>
    <w:tmpl w:val="C144F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681EDD"/>
    <w:multiLevelType w:val="hybridMultilevel"/>
    <w:tmpl w:val="ADAC344E"/>
    <w:lvl w:ilvl="0" w:tplc="04150017">
      <w:start w:val="1"/>
      <w:numFmt w:val="lowerLetter"/>
      <w:lvlText w:val="%1)"/>
      <w:lvlJc w:val="left"/>
      <w:pPr>
        <w:ind w:left="2140" w:hanging="360"/>
      </w:pPr>
      <w:rPr>
        <w:rFonts w:hint="default"/>
      </w:rPr>
    </w:lvl>
    <w:lvl w:ilvl="1" w:tplc="04150019" w:tentative="1">
      <w:start w:val="1"/>
      <w:numFmt w:val="lowerLetter"/>
      <w:lvlText w:val="%2."/>
      <w:lvlJc w:val="left"/>
      <w:pPr>
        <w:ind w:left="2860" w:hanging="360"/>
      </w:pPr>
    </w:lvl>
    <w:lvl w:ilvl="2" w:tplc="0415001B" w:tentative="1">
      <w:start w:val="1"/>
      <w:numFmt w:val="lowerRoman"/>
      <w:lvlText w:val="%3."/>
      <w:lvlJc w:val="right"/>
      <w:pPr>
        <w:ind w:left="3580" w:hanging="180"/>
      </w:pPr>
    </w:lvl>
    <w:lvl w:ilvl="3" w:tplc="0415000F" w:tentative="1">
      <w:start w:val="1"/>
      <w:numFmt w:val="decimal"/>
      <w:lvlText w:val="%4."/>
      <w:lvlJc w:val="left"/>
      <w:pPr>
        <w:ind w:left="4300" w:hanging="360"/>
      </w:pPr>
    </w:lvl>
    <w:lvl w:ilvl="4" w:tplc="04150019" w:tentative="1">
      <w:start w:val="1"/>
      <w:numFmt w:val="lowerLetter"/>
      <w:lvlText w:val="%5."/>
      <w:lvlJc w:val="left"/>
      <w:pPr>
        <w:ind w:left="5020" w:hanging="360"/>
      </w:pPr>
    </w:lvl>
    <w:lvl w:ilvl="5" w:tplc="0415001B" w:tentative="1">
      <w:start w:val="1"/>
      <w:numFmt w:val="lowerRoman"/>
      <w:lvlText w:val="%6."/>
      <w:lvlJc w:val="right"/>
      <w:pPr>
        <w:ind w:left="5740" w:hanging="180"/>
      </w:pPr>
    </w:lvl>
    <w:lvl w:ilvl="6" w:tplc="0415000F" w:tentative="1">
      <w:start w:val="1"/>
      <w:numFmt w:val="decimal"/>
      <w:lvlText w:val="%7."/>
      <w:lvlJc w:val="left"/>
      <w:pPr>
        <w:ind w:left="6460" w:hanging="360"/>
      </w:pPr>
    </w:lvl>
    <w:lvl w:ilvl="7" w:tplc="04150019" w:tentative="1">
      <w:start w:val="1"/>
      <w:numFmt w:val="lowerLetter"/>
      <w:lvlText w:val="%8."/>
      <w:lvlJc w:val="left"/>
      <w:pPr>
        <w:ind w:left="7180" w:hanging="360"/>
      </w:pPr>
    </w:lvl>
    <w:lvl w:ilvl="8" w:tplc="0415001B" w:tentative="1">
      <w:start w:val="1"/>
      <w:numFmt w:val="lowerRoman"/>
      <w:lvlText w:val="%9."/>
      <w:lvlJc w:val="right"/>
      <w:pPr>
        <w:ind w:left="7900" w:hanging="180"/>
      </w:pPr>
    </w:lvl>
  </w:abstractNum>
  <w:abstractNum w:abstractNumId="21" w15:restartNumberingAfterBreak="0">
    <w:nsid w:val="5FD9512B"/>
    <w:multiLevelType w:val="hybridMultilevel"/>
    <w:tmpl w:val="677C9A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2EA7EEB"/>
    <w:multiLevelType w:val="hybridMultilevel"/>
    <w:tmpl w:val="D4EA8F0A"/>
    <w:lvl w:ilvl="0" w:tplc="D6EE1EA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F54F23"/>
    <w:multiLevelType w:val="hybridMultilevel"/>
    <w:tmpl w:val="2432E2B8"/>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7E625D9"/>
    <w:multiLevelType w:val="hybridMultilevel"/>
    <w:tmpl w:val="FE801C0C"/>
    <w:lvl w:ilvl="0" w:tplc="58007142">
      <w:start w:val="1"/>
      <w:numFmt w:val="lowerLetter"/>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2E1184"/>
    <w:multiLevelType w:val="hybridMultilevel"/>
    <w:tmpl w:val="53C063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F293F09"/>
    <w:multiLevelType w:val="multilevel"/>
    <w:tmpl w:val="F934FD26"/>
    <w:lvl w:ilvl="0">
      <w:start w:val="1"/>
      <w:numFmt w:val="lowerLetter"/>
      <w:lvlText w:val="%1)"/>
      <w:lvlJc w:val="left"/>
      <w:pPr>
        <w:tabs>
          <w:tab w:val="num" w:pos="720"/>
        </w:tabs>
        <w:ind w:left="720" w:hanging="360"/>
      </w:pPr>
      <w:rPr>
        <w:rFonts w:asciiTheme="minorHAnsi" w:eastAsiaTheme="minorHAnsi" w:hAnsiTheme="minorHAnsi" w:cstheme="minorHAnsi"/>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1216F0"/>
    <w:multiLevelType w:val="hybridMultilevel"/>
    <w:tmpl w:val="FDEE4AAE"/>
    <w:lvl w:ilvl="0" w:tplc="7318E084">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8633B4"/>
    <w:multiLevelType w:val="hybridMultilevel"/>
    <w:tmpl w:val="2930650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18451211">
    <w:abstractNumId w:val="22"/>
  </w:num>
  <w:num w:numId="2" w16cid:durableId="194775963">
    <w:abstractNumId w:val="9"/>
  </w:num>
  <w:num w:numId="3" w16cid:durableId="1831939341">
    <w:abstractNumId w:val="15"/>
  </w:num>
  <w:num w:numId="4" w16cid:durableId="1744792862">
    <w:abstractNumId w:val="28"/>
  </w:num>
  <w:num w:numId="5" w16cid:durableId="1333606049">
    <w:abstractNumId w:val="24"/>
  </w:num>
  <w:num w:numId="6" w16cid:durableId="1948190851">
    <w:abstractNumId w:val="4"/>
  </w:num>
  <w:num w:numId="7" w16cid:durableId="471292755">
    <w:abstractNumId w:val="21"/>
  </w:num>
  <w:num w:numId="8" w16cid:durableId="1540632180">
    <w:abstractNumId w:val="2"/>
  </w:num>
  <w:num w:numId="9" w16cid:durableId="768625693">
    <w:abstractNumId w:val="8"/>
  </w:num>
  <w:num w:numId="10" w16cid:durableId="133717180">
    <w:abstractNumId w:val="26"/>
  </w:num>
  <w:num w:numId="11" w16cid:durableId="854343614">
    <w:abstractNumId w:val="17"/>
  </w:num>
  <w:num w:numId="12" w16cid:durableId="1503737470">
    <w:abstractNumId w:val="0"/>
  </w:num>
  <w:num w:numId="13" w16cid:durableId="1306853778">
    <w:abstractNumId w:val="1"/>
  </w:num>
  <w:num w:numId="14" w16cid:durableId="897977819">
    <w:abstractNumId w:val="23"/>
  </w:num>
  <w:num w:numId="15" w16cid:durableId="741802545">
    <w:abstractNumId w:val="14"/>
  </w:num>
  <w:num w:numId="16" w16cid:durableId="2116905303">
    <w:abstractNumId w:val="6"/>
  </w:num>
  <w:num w:numId="17" w16cid:durableId="2009211993">
    <w:abstractNumId w:val="27"/>
  </w:num>
  <w:num w:numId="18" w16cid:durableId="914440739">
    <w:abstractNumId w:val="12"/>
  </w:num>
  <w:num w:numId="19" w16cid:durableId="980890112">
    <w:abstractNumId w:val="13"/>
  </w:num>
  <w:num w:numId="20" w16cid:durableId="287468685">
    <w:abstractNumId w:val="11"/>
  </w:num>
  <w:num w:numId="21" w16cid:durableId="1386760246">
    <w:abstractNumId w:val="10"/>
  </w:num>
  <w:num w:numId="22" w16cid:durableId="113444666">
    <w:abstractNumId w:val="20"/>
  </w:num>
  <w:num w:numId="23" w16cid:durableId="757100597">
    <w:abstractNumId w:val="16"/>
  </w:num>
  <w:num w:numId="24" w16cid:durableId="957570303">
    <w:abstractNumId w:val="18"/>
  </w:num>
  <w:num w:numId="25" w16cid:durableId="1312712154">
    <w:abstractNumId w:val="7"/>
  </w:num>
  <w:num w:numId="26" w16cid:durableId="835267923">
    <w:abstractNumId w:val="3"/>
  </w:num>
  <w:num w:numId="27" w16cid:durableId="297154860">
    <w:abstractNumId w:val="19"/>
  </w:num>
  <w:num w:numId="28" w16cid:durableId="484204757">
    <w:abstractNumId w:val="25"/>
  </w:num>
  <w:num w:numId="29" w16cid:durableId="782385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7E"/>
    <w:rsid w:val="0001555C"/>
    <w:rsid w:val="00022DCD"/>
    <w:rsid w:val="00025088"/>
    <w:rsid w:val="00051DBE"/>
    <w:rsid w:val="00072EE8"/>
    <w:rsid w:val="000970F6"/>
    <w:rsid w:val="000A0857"/>
    <w:rsid w:val="000C4A7E"/>
    <w:rsid w:val="000F5032"/>
    <w:rsid w:val="00104AC5"/>
    <w:rsid w:val="0013009B"/>
    <w:rsid w:val="00173333"/>
    <w:rsid w:val="001B4B57"/>
    <w:rsid w:val="001C6570"/>
    <w:rsid w:val="002019B6"/>
    <w:rsid w:val="00292365"/>
    <w:rsid w:val="002C5352"/>
    <w:rsid w:val="00306835"/>
    <w:rsid w:val="00311894"/>
    <w:rsid w:val="0031627C"/>
    <w:rsid w:val="00391279"/>
    <w:rsid w:val="003A009F"/>
    <w:rsid w:val="003A38D4"/>
    <w:rsid w:val="003E0AD7"/>
    <w:rsid w:val="004004BD"/>
    <w:rsid w:val="00460A09"/>
    <w:rsid w:val="00460C0E"/>
    <w:rsid w:val="004C2FB9"/>
    <w:rsid w:val="0050361F"/>
    <w:rsid w:val="00534672"/>
    <w:rsid w:val="0054377D"/>
    <w:rsid w:val="00557852"/>
    <w:rsid w:val="005653D1"/>
    <w:rsid w:val="005D1CA6"/>
    <w:rsid w:val="006011C7"/>
    <w:rsid w:val="00610C28"/>
    <w:rsid w:val="0062518B"/>
    <w:rsid w:val="00647142"/>
    <w:rsid w:val="006747EC"/>
    <w:rsid w:val="00674902"/>
    <w:rsid w:val="006B0BD8"/>
    <w:rsid w:val="006E0A3B"/>
    <w:rsid w:val="00705A3E"/>
    <w:rsid w:val="007167BE"/>
    <w:rsid w:val="00726D70"/>
    <w:rsid w:val="0076640A"/>
    <w:rsid w:val="00775ABB"/>
    <w:rsid w:val="007779F8"/>
    <w:rsid w:val="007955BF"/>
    <w:rsid w:val="00894FAB"/>
    <w:rsid w:val="009B36B9"/>
    <w:rsid w:val="00A57839"/>
    <w:rsid w:val="00AB0B50"/>
    <w:rsid w:val="00AB2D0A"/>
    <w:rsid w:val="00AC1393"/>
    <w:rsid w:val="00B14C87"/>
    <w:rsid w:val="00B3296B"/>
    <w:rsid w:val="00B9431A"/>
    <w:rsid w:val="00C03EE3"/>
    <w:rsid w:val="00C1195C"/>
    <w:rsid w:val="00C36E81"/>
    <w:rsid w:val="00C47F9C"/>
    <w:rsid w:val="00C500DC"/>
    <w:rsid w:val="00C57522"/>
    <w:rsid w:val="00C77E2C"/>
    <w:rsid w:val="00C84A6D"/>
    <w:rsid w:val="00C92E55"/>
    <w:rsid w:val="00CF05D4"/>
    <w:rsid w:val="00D11D6F"/>
    <w:rsid w:val="00D918E5"/>
    <w:rsid w:val="00DD69F5"/>
    <w:rsid w:val="00DE0FF0"/>
    <w:rsid w:val="00E077EC"/>
    <w:rsid w:val="00E1529D"/>
    <w:rsid w:val="00E27B49"/>
    <w:rsid w:val="00E94DBB"/>
    <w:rsid w:val="00E97375"/>
    <w:rsid w:val="00EB00F5"/>
    <w:rsid w:val="00EC4660"/>
    <w:rsid w:val="00ED3863"/>
    <w:rsid w:val="00F01A61"/>
    <w:rsid w:val="00F33069"/>
    <w:rsid w:val="00F9264C"/>
    <w:rsid w:val="00FA503A"/>
    <w:rsid w:val="00FD18DE"/>
    <w:rsid w:val="00FE29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ADFB"/>
  <w15:chartTrackingRefBased/>
  <w15:docId w15:val="{E8ED73C1-6FC3-4786-B244-A790C9C3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943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943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C575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195C"/>
    <w:pPr>
      <w:ind w:left="720"/>
      <w:contextualSpacing/>
    </w:pPr>
    <w:rPr>
      <w:rFonts w:ascii="Calibri" w:eastAsia="Calibri" w:hAnsi="Calibri" w:cs="Times New Roman"/>
    </w:rPr>
  </w:style>
  <w:style w:type="paragraph" w:styleId="Tekstpodstawowy">
    <w:name w:val="Body Text"/>
    <w:basedOn w:val="Normalny"/>
    <w:link w:val="TekstpodstawowyZnak"/>
    <w:uiPriority w:val="1"/>
    <w:qFormat/>
    <w:rsid w:val="00C1195C"/>
    <w:pPr>
      <w:widowControl w:val="0"/>
      <w:autoSpaceDE w:val="0"/>
      <w:autoSpaceDN w:val="0"/>
      <w:spacing w:after="0" w:line="240" w:lineRule="auto"/>
      <w:ind w:hanging="360"/>
    </w:pPr>
    <w:rPr>
      <w:rFonts w:ascii="Times New Roman" w:eastAsia="Times New Roman" w:hAnsi="Times New Roman" w:cs="Times New Roman"/>
      <w:sz w:val="24"/>
      <w:szCs w:val="24"/>
      <w:lang w:eastAsia="pl-PL" w:bidi="pl-PL"/>
    </w:rPr>
  </w:style>
  <w:style w:type="character" w:customStyle="1" w:styleId="TekstpodstawowyZnak">
    <w:name w:val="Tekst podstawowy Znak"/>
    <w:basedOn w:val="Domylnaczcionkaakapitu"/>
    <w:link w:val="Tekstpodstawowy"/>
    <w:uiPriority w:val="1"/>
    <w:rsid w:val="00C1195C"/>
    <w:rPr>
      <w:rFonts w:ascii="Times New Roman" w:eastAsia="Times New Roman" w:hAnsi="Times New Roman" w:cs="Times New Roman"/>
      <w:sz w:val="24"/>
      <w:szCs w:val="24"/>
      <w:lang w:eastAsia="pl-PL" w:bidi="pl-PL"/>
    </w:rPr>
  </w:style>
  <w:style w:type="paragraph" w:styleId="Tekstdymka">
    <w:name w:val="Balloon Text"/>
    <w:basedOn w:val="Normalny"/>
    <w:link w:val="TekstdymkaZnak"/>
    <w:uiPriority w:val="99"/>
    <w:semiHidden/>
    <w:unhideWhenUsed/>
    <w:rsid w:val="000F50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5032"/>
    <w:rPr>
      <w:rFonts w:ascii="Segoe UI" w:hAnsi="Segoe UI" w:cs="Segoe UI"/>
      <w:sz w:val="18"/>
      <w:szCs w:val="18"/>
    </w:rPr>
  </w:style>
  <w:style w:type="character" w:customStyle="1" w:styleId="Nagwek1Znak">
    <w:name w:val="Nagłówek 1 Znak"/>
    <w:basedOn w:val="Domylnaczcionkaakapitu"/>
    <w:link w:val="Nagwek1"/>
    <w:uiPriority w:val="9"/>
    <w:rsid w:val="00B9431A"/>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9431A"/>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C57522"/>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C575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7522"/>
  </w:style>
  <w:style w:type="paragraph" w:styleId="Stopka">
    <w:name w:val="footer"/>
    <w:basedOn w:val="Normalny"/>
    <w:link w:val="StopkaZnak"/>
    <w:uiPriority w:val="99"/>
    <w:unhideWhenUsed/>
    <w:rsid w:val="00C575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7522"/>
  </w:style>
  <w:style w:type="character" w:styleId="Pogrubienie">
    <w:name w:val="Strong"/>
    <w:basedOn w:val="Domylnaczcionkaakapitu"/>
    <w:uiPriority w:val="22"/>
    <w:qFormat/>
    <w:rsid w:val="00C36E81"/>
    <w:rPr>
      <w:b/>
      <w:bCs/>
    </w:rPr>
  </w:style>
  <w:style w:type="character" w:styleId="Uwydatnienie">
    <w:name w:val="Emphasis"/>
    <w:uiPriority w:val="20"/>
    <w:qFormat/>
    <w:rsid w:val="00610C28"/>
    <w:rPr>
      <w:rFonts w:ascii="Consolas" w:hAnsi="Consolas" w:cs="Times New Roman"/>
      <w:i/>
      <w:iCs/>
      <w:sz w:val="21"/>
      <w:szCs w:val="21"/>
    </w:rPr>
  </w:style>
  <w:style w:type="paragraph" w:customStyle="1" w:styleId="paragraph">
    <w:name w:val="paragraph"/>
    <w:basedOn w:val="Normalny"/>
    <w:rsid w:val="002C535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C5352"/>
  </w:style>
  <w:style w:type="character" w:customStyle="1" w:styleId="eop">
    <w:name w:val="eop"/>
    <w:basedOn w:val="Domylnaczcionkaakapitu"/>
    <w:rsid w:val="002C5352"/>
  </w:style>
  <w:style w:type="character" w:customStyle="1" w:styleId="spellingerror">
    <w:name w:val="spellingerror"/>
    <w:basedOn w:val="Domylnaczcionkaakapitu"/>
    <w:rsid w:val="002C5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DADF24A5ED9B140802CE5C9EEB32642" ma:contentTypeVersion="16" ma:contentTypeDescription="Utwórz nowy dokument." ma:contentTypeScope="" ma:versionID="46ddfa4d3f927d152e3cf31e90648d84">
  <xsd:schema xmlns:xsd="http://www.w3.org/2001/XMLSchema" xmlns:xs="http://www.w3.org/2001/XMLSchema" xmlns:p="http://schemas.microsoft.com/office/2006/metadata/properties" xmlns:ns3="b3cf97bf-310d-4903-bb5b-d4bccf578fc5" xmlns:ns4="f33d287a-526b-4566-b3dc-961ac391ecfd" targetNamespace="http://schemas.microsoft.com/office/2006/metadata/properties" ma:root="true" ma:fieldsID="bbec77b6ff025d1f9dbac8db0e863b74" ns3:_="" ns4:_="">
    <xsd:import namespace="b3cf97bf-310d-4903-bb5b-d4bccf578fc5"/>
    <xsd:import namespace="f33d287a-526b-4566-b3dc-961ac391ec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f97bf-310d-4903-bb5b-d4bccf578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d287a-526b-4566-b3dc-961ac391ecfd"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3cf97bf-310d-4903-bb5b-d4bccf578fc5" xsi:nil="true"/>
  </documentManagement>
</p:properties>
</file>

<file path=customXml/itemProps1.xml><?xml version="1.0" encoding="utf-8"?>
<ds:datastoreItem xmlns:ds="http://schemas.openxmlformats.org/officeDocument/2006/customXml" ds:itemID="{A7641D11-7C8B-48BC-B743-01B9250D2643}">
  <ds:schemaRefs>
    <ds:schemaRef ds:uri="http://schemas.microsoft.com/sharepoint/v3/contenttype/forms"/>
  </ds:schemaRefs>
</ds:datastoreItem>
</file>

<file path=customXml/itemProps2.xml><?xml version="1.0" encoding="utf-8"?>
<ds:datastoreItem xmlns:ds="http://schemas.openxmlformats.org/officeDocument/2006/customXml" ds:itemID="{BFAB80AE-E07E-40F2-B3DD-F336F4487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f97bf-310d-4903-bb5b-d4bccf578fc5"/>
    <ds:schemaRef ds:uri="f33d287a-526b-4566-b3dc-961ac391e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9AB27-5969-4C1A-A089-CB7B00BC7AFE}">
  <ds:schemaRefs>
    <ds:schemaRef ds:uri="http://schemas.openxmlformats.org/officeDocument/2006/bibliography"/>
  </ds:schemaRefs>
</ds:datastoreItem>
</file>

<file path=customXml/itemProps4.xml><?xml version="1.0" encoding="utf-8"?>
<ds:datastoreItem xmlns:ds="http://schemas.openxmlformats.org/officeDocument/2006/customXml" ds:itemID="{806252FD-5554-4EDD-B1C6-EF5A3CECF237}">
  <ds:schemaRefs>
    <ds:schemaRef ds:uri="http://schemas.microsoft.com/office/2006/metadata/properties"/>
    <ds:schemaRef ds:uri="http://schemas.microsoft.com/office/infopath/2007/PartnerControls"/>
    <ds:schemaRef ds:uri="b3cf97bf-310d-4903-bb5b-d4bccf578fc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1456</Words>
  <Characters>8738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PWSZ Leszno</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Wychowanie ficzyne licencjat-opis kierunku</dc:title>
  <dc:subject/>
  <dc:creator>Marzena Frala</dc:creator>
  <cp:keywords/>
  <dc:description/>
  <cp:lastModifiedBy>Tomasz Głowacki</cp:lastModifiedBy>
  <cp:revision>7</cp:revision>
  <cp:lastPrinted>2024-11-18T07:54:00Z</cp:lastPrinted>
  <dcterms:created xsi:type="dcterms:W3CDTF">2025-03-24T08:36:00Z</dcterms:created>
  <dcterms:modified xsi:type="dcterms:W3CDTF">2026-03-09T18:16:00Z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0x010100FDADF24A5ED9B140802CE5C9EEB32642</vt:lpwstr>
  </property>
</Properties>
</file>