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C5E7A" w14:textId="77777777" w:rsidR="00EC6C6F" w:rsidRPr="004A6129" w:rsidRDefault="00EC6C6F" w:rsidP="009253B4">
      <w:pPr>
        <w:pStyle w:val="Bezodstpw"/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A6129">
        <w:rPr>
          <w:rFonts w:cstheme="minorHAnsi"/>
          <w:color w:val="000000" w:themeColor="text1"/>
          <w:sz w:val="24"/>
          <w:szCs w:val="24"/>
        </w:rPr>
        <w:t>Akademia Nauk Stosowanych</w:t>
      </w:r>
    </w:p>
    <w:p w14:paraId="5BD11F79" w14:textId="77777777" w:rsidR="00EC6C6F" w:rsidRPr="004A6129" w:rsidRDefault="00EC6C6F" w:rsidP="009253B4">
      <w:pPr>
        <w:pStyle w:val="Bezodstpw"/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A6129">
        <w:rPr>
          <w:rFonts w:cstheme="minorHAnsi"/>
          <w:color w:val="000000" w:themeColor="text1"/>
          <w:sz w:val="24"/>
          <w:szCs w:val="24"/>
        </w:rPr>
        <w:t>im. Jana Amosa Komeńskiego</w:t>
      </w:r>
    </w:p>
    <w:p w14:paraId="00B144CB" w14:textId="77777777" w:rsidR="00EC6C6F" w:rsidRPr="004A6129" w:rsidRDefault="00EC6C6F" w:rsidP="009253B4">
      <w:pPr>
        <w:pStyle w:val="Bezodstpw"/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A6129">
        <w:rPr>
          <w:rFonts w:cstheme="minorHAnsi"/>
          <w:color w:val="000000" w:themeColor="text1"/>
          <w:sz w:val="24"/>
          <w:szCs w:val="24"/>
        </w:rPr>
        <w:t>w Lesznie</w:t>
      </w:r>
    </w:p>
    <w:p w14:paraId="729F9C70" w14:textId="24E91424" w:rsidR="00586CD6" w:rsidRDefault="00EC6C6F" w:rsidP="009253B4">
      <w:pPr>
        <w:pStyle w:val="Nagwek1"/>
        <w:spacing w:before="960" w:line="276" w:lineRule="auto"/>
      </w:pPr>
      <w:r w:rsidRPr="00EC6C6F">
        <w:t xml:space="preserve">Zarządzenie nr </w:t>
      </w:r>
      <w:r w:rsidR="00D72B59">
        <w:t>52</w:t>
      </w:r>
      <w:r w:rsidRPr="00EC6C6F">
        <w:t>/202</w:t>
      </w:r>
      <w:r w:rsidR="004E4FAD">
        <w:t>5</w:t>
      </w:r>
      <w:r w:rsidR="00586CD6">
        <w:br/>
      </w:r>
      <w:r w:rsidRPr="00EC6C6F">
        <w:t>Rektora Akademii Nauk Stosowanych im. Jana Amosa Komeńskiego w Lesznie</w:t>
      </w:r>
      <w:r w:rsidR="00586CD6">
        <w:t xml:space="preserve"> </w:t>
      </w:r>
      <w:r w:rsidRPr="00EC6C6F">
        <w:t>z dni</w:t>
      </w:r>
      <w:r w:rsidR="00D72B59">
        <w:t>a 27 października 2025 r.</w:t>
      </w:r>
      <w:r w:rsidR="00586CD6">
        <w:br/>
      </w:r>
      <w:r w:rsidRPr="00EC6C6F">
        <w:t xml:space="preserve">w </w:t>
      </w:r>
      <w:bookmarkStart w:id="0" w:name="_Hlk212107978"/>
      <w:r w:rsidRPr="00EC6C6F">
        <w:t>sprawie wprowadzenia wzoru ankiety ewaluacji realizacji przedmiotu</w:t>
      </w:r>
      <w:r w:rsidR="00142A34">
        <w:t xml:space="preserve"> i</w:t>
      </w:r>
      <w:r w:rsidR="003A01DC">
        <w:t xml:space="preserve"> ogólnouczelnianych zasad weryfikacji osiągania zakładanych efektów </w:t>
      </w:r>
      <w:r w:rsidR="00586CD6">
        <w:br/>
      </w:r>
      <w:r w:rsidR="003A01DC">
        <w:t>uczenia się</w:t>
      </w:r>
      <w:bookmarkEnd w:id="0"/>
    </w:p>
    <w:p w14:paraId="128B7DC5" w14:textId="1CB67B80" w:rsidR="00EC6C6F" w:rsidRPr="00586CD6" w:rsidRDefault="00EC6C6F" w:rsidP="009253B4">
      <w:pPr>
        <w:pStyle w:val="Bezodstpw"/>
        <w:spacing w:before="480" w:after="480" w:line="276" w:lineRule="auto"/>
        <w:jc w:val="both"/>
        <w:rPr>
          <w:rFonts w:cstheme="minorHAnsi"/>
          <w:sz w:val="24"/>
          <w:szCs w:val="24"/>
        </w:rPr>
      </w:pPr>
      <w:r w:rsidRPr="00D07649">
        <w:rPr>
          <w:rFonts w:cstheme="minorHAnsi"/>
          <w:sz w:val="24"/>
          <w:szCs w:val="24"/>
        </w:rPr>
        <w:t xml:space="preserve">Na podstawie art. 23 ust. 1 i ust. 2 pkt. 2 ustawy z dnia 20 lipca 2018 r. – Prawo o szkolnictwie wyższym i nauce (Dz. U. z 2024 r. poz. 1571 z </w:t>
      </w:r>
      <w:proofErr w:type="spellStart"/>
      <w:r w:rsidRPr="00D07649">
        <w:rPr>
          <w:rFonts w:cstheme="minorHAnsi"/>
          <w:sz w:val="24"/>
          <w:szCs w:val="24"/>
        </w:rPr>
        <w:t>późn</w:t>
      </w:r>
      <w:proofErr w:type="spellEnd"/>
      <w:r w:rsidRPr="00D07649">
        <w:rPr>
          <w:rFonts w:cstheme="minorHAnsi"/>
          <w:sz w:val="24"/>
          <w:szCs w:val="24"/>
        </w:rPr>
        <w:t>. zm.) oraz § 43 ust. 4 pkt 2 Statutu Uczelni zarządzam, co następuje:</w:t>
      </w:r>
    </w:p>
    <w:p w14:paraId="280E9B19" w14:textId="5144771E" w:rsidR="00EC6C6F" w:rsidRPr="007F155D" w:rsidRDefault="00EC6C6F" w:rsidP="009253B4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F155D">
        <w:rPr>
          <w:rFonts w:asciiTheme="minorHAnsi" w:hAnsiTheme="minorHAnsi" w:cstheme="minorHAnsi"/>
          <w:color w:val="auto"/>
          <w:sz w:val="24"/>
          <w:szCs w:val="24"/>
        </w:rPr>
        <w:t>§ 1</w:t>
      </w:r>
    </w:p>
    <w:p w14:paraId="4A9A8F17" w14:textId="091DEF65" w:rsidR="00EC6C6F" w:rsidRPr="007F155D" w:rsidRDefault="00EC6C6F" w:rsidP="009253B4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7F155D">
        <w:rPr>
          <w:rFonts w:cstheme="minorHAnsi"/>
          <w:color w:val="000000" w:themeColor="text1"/>
          <w:sz w:val="24"/>
          <w:szCs w:val="24"/>
        </w:rPr>
        <w:t>Ustalam w Akademii Nauk Stosowanych im. J.A. Komeńskiego w Lesznie:</w:t>
      </w:r>
    </w:p>
    <w:p w14:paraId="5C75AEB6" w14:textId="04AAC990" w:rsidR="00EC6C6F" w:rsidRDefault="00EC6C6F" w:rsidP="009253B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7F155D">
        <w:rPr>
          <w:rFonts w:cstheme="minorHAnsi"/>
          <w:color w:val="000000" w:themeColor="text1"/>
          <w:sz w:val="24"/>
          <w:szCs w:val="24"/>
        </w:rPr>
        <w:t xml:space="preserve">ogólnouczelniane zasady weryfikacji osiągania zakładanych efektów uczenia się – załącznik nr </w:t>
      </w:r>
      <w:r w:rsidR="007F155D" w:rsidRPr="007F155D">
        <w:rPr>
          <w:rFonts w:cstheme="minorHAnsi"/>
          <w:color w:val="000000" w:themeColor="text1"/>
          <w:sz w:val="24"/>
          <w:szCs w:val="24"/>
        </w:rPr>
        <w:t>1</w:t>
      </w:r>
      <w:r w:rsidR="00945139">
        <w:rPr>
          <w:rFonts w:cstheme="minorHAnsi"/>
          <w:color w:val="000000" w:themeColor="text1"/>
          <w:sz w:val="24"/>
          <w:szCs w:val="24"/>
        </w:rPr>
        <w:t>,</w:t>
      </w:r>
    </w:p>
    <w:p w14:paraId="59DF9E69" w14:textId="36E8CD75" w:rsidR="00945139" w:rsidRPr="007F155D" w:rsidRDefault="00AE3E4F" w:rsidP="009253B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druk</w:t>
      </w:r>
      <w:r w:rsidR="007F17B8">
        <w:rPr>
          <w:rFonts w:cstheme="minorHAnsi"/>
          <w:color w:val="000000" w:themeColor="text1"/>
          <w:sz w:val="24"/>
          <w:szCs w:val="24"/>
        </w:rPr>
        <w:t>i</w:t>
      </w:r>
      <w:r w:rsidR="00945139">
        <w:rPr>
          <w:rFonts w:cstheme="minorHAnsi"/>
          <w:color w:val="000000" w:themeColor="text1"/>
          <w:sz w:val="24"/>
          <w:szCs w:val="24"/>
        </w:rPr>
        <w:t xml:space="preserve"> analizy ocen uzyskanych przez studentów – załącznik</w:t>
      </w:r>
      <w:r w:rsidR="007F17B8">
        <w:rPr>
          <w:rFonts w:cstheme="minorHAnsi"/>
          <w:color w:val="000000" w:themeColor="text1"/>
          <w:sz w:val="24"/>
          <w:szCs w:val="24"/>
        </w:rPr>
        <w:t>i</w:t>
      </w:r>
      <w:r w:rsidR="00945139">
        <w:rPr>
          <w:rFonts w:cstheme="minorHAnsi"/>
          <w:color w:val="000000" w:themeColor="text1"/>
          <w:sz w:val="24"/>
          <w:szCs w:val="24"/>
        </w:rPr>
        <w:t xml:space="preserve"> nr 2,</w:t>
      </w:r>
      <w:r w:rsidR="007F17B8">
        <w:rPr>
          <w:rFonts w:cstheme="minorHAnsi"/>
          <w:color w:val="000000" w:themeColor="text1"/>
          <w:sz w:val="24"/>
          <w:szCs w:val="24"/>
        </w:rPr>
        <w:t>3,4.</w:t>
      </w:r>
    </w:p>
    <w:p w14:paraId="39E8726A" w14:textId="56833F84" w:rsidR="001E1916" w:rsidRPr="007F155D" w:rsidRDefault="001E1916" w:rsidP="009253B4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F155D">
        <w:rPr>
          <w:rFonts w:asciiTheme="minorHAnsi" w:hAnsiTheme="minorHAnsi" w:cstheme="minorHAnsi"/>
          <w:color w:val="auto"/>
          <w:sz w:val="24"/>
          <w:szCs w:val="24"/>
        </w:rPr>
        <w:t>§ 2</w:t>
      </w:r>
    </w:p>
    <w:p w14:paraId="4D2C99ED" w14:textId="7587D60F" w:rsidR="001E1916" w:rsidRPr="007F155D" w:rsidRDefault="001E1916" w:rsidP="009253B4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7F155D">
        <w:rPr>
          <w:rFonts w:cstheme="minorHAnsi"/>
          <w:color w:val="000000" w:themeColor="text1"/>
          <w:sz w:val="24"/>
          <w:szCs w:val="24"/>
        </w:rPr>
        <w:t>Traci moc Zarządzenie nr 30/2022 Rektora Państwowej Wyższej Szkoły Zawodowej im. Jana Amosa Komeńskiego w Lesznie z dnia 15 czerwca 2022 r</w:t>
      </w:r>
      <w:r w:rsidR="00FD701C" w:rsidRPr="007F155D">
        <w:rPr>
          <w:rFonts w:cstheme="minorHAnsi"/>
          <w:color w:val="000000" w:themeColor="text1"/>
          <w:sz w:val="24"/>
          <w:szCs w:val="24"/>
        </w:rPr>
        <w:t>. w sprawie wprowadzenia wzoru ankiety ewaluacji realizacji przedmiotu, ogólnouczelnianych zasad weryfikacji osiągania zakładanych efektów uczelnia się i procedury ewaluacji realizacji przedmiotu.</w:t>
      </w:r>
    </w:p>
    <w:p w14:paraId="17665102" w14:textId="063C9648" w:rsidR="00FD701C" w:rsidRPr="007F155D" w:rsidRDefault="00FD701C" w:rsidP="009253B4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F155D">
        <w:rPr>
          <w:rFonts w:asciiTheme="minorHAnsi" w:hAnsiTheme="minorHAnsi" w:cstheme="minorHAnsi"/>
          <w:color w:val="auto"/>
          <w:sz w:val="24"/>
          <w:szCs w:val="24"/>
        </w:rPr>
        <w:t>§ 3</w:t>
      </w:r>
    </w:p>
    <w:p w14:paraId="5D5E0346" w14:textId="4A177DDD" w:rsidR="00FD701C" w:rsidRPr="007F155D" w:rsidRDefault="00FD701C" w:rsidP="009253B4">
      <w:pPr>
        <w:spacing w:line="276" w:lineRule="auto"/>
        <w:rPr>
          <w:rFonts w:cstheme="minorHAnsi"/>
          <w:sz w:val="24"/>
          <w:szCs w:val="24"/>
        </w:rPr>
      </w:pPr>
      <w:r w:rsidRPr="007F155D">
        <w:rPr>
          <w:rFonts w:cstheme="minorHAnsi"/>
          <w:sz w:val="24"/>
          <w:szCs w:val="24"/>
        </w:rPr>
        <w:t>Wykonanie zarządzania powierzam Prorektorowi ds. kształcenia.</w:t>
      </w:r>
    </w:p>
    <w:p w14:paraId="62C3BBBB" w14:textId="6CF1D862" w:rsidR="00FD701C" w:rsidRPr="007F155D" w:rsidRDefault="00FD701C" w:rsidP="009253B4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F155D">
        <w:rPr>
          <w:rFonts w:asciiTheme="minorHAnsi" w:hAnsiTheme="minorHAnsi" w:cstheme="minorHAnsi"/>
          <w:color w:val="auto"/>
          <w:sz w:val="24"/>
          <w:szCs w:val="24"/>
        </w:rPr>
        <w:t>§ 4</w:t>
      </w:r>
    </w:p>
    <w:p w14:paraId="15071F0A" w14:textId="5CA20055" w:rsidR="00FD701C" w:rsidRPr="007F155D" w:rsidRDefault="00FD701C" w:rsidP="009253B4">
      <w:pPr>
        <w:spacing w:line="276" w:lineRule="auto"/>
        <w:rPr>
          <w:rFonts w:cstheme="minorHAnsi"/>
          <w:sz w:val="24"/>
          <w:szCs w:val="24"/>
        </w:rPr>
      </w:pPr>
      <w:r w:rsidRPr="00142A34">
        <w:rPr>
          <w:rFonts w:cstheme="minorHAnsi"/>
          <w:sz w:val="24"/>
          <w:szCs w:val="24"/>
        </w:rPr>
        <w:t>Zarządzenie wchodzi w życie z dnie</w:t>
      </w:r>
      <w:r w:rsidR="000769BC" w:rsidRPr="00142A34">
        <w:rPr>
          <w:rFonts w:cstheme="minorHAnsi"/>
          <w:sz w:val="24"/>
          <w:szCs w:val="24"/>
        </w:rPr>
        <w:t>m podpisania z mocą obowiązującą od roku akademickiego 2025/2026</w:t>
      </w:r>
      <w:r w:rsidRPr="00142A34">
        <w:rPr>
          <w:rFonts w:cstheme="minorHAnsi"/>
          <w:sz w:val="24"/>
          <w:szCs w:val="24"/>
        </w:rPr>
        <w:t>.</w:t>
      </w:r>
    </w:p>
    <w:p w14:paraId="0F23CDDA" w14:textId="61B73315" w:rsidR="00586CD6" w:rsidRPr="002A0173" w:rsidRDefault="002A0173" w:rsidP="002A0173">
      <w:pPr>
        <w:spacing w:before="840"/>
        <w:rPr>
          <w:sz w:val="24"/>
          <w:szCs w:val="24"/>
        </w:rPr>
      </w:pPr>
      <w:r w:rsidRPr="002A0173">
        <w:rPr>
          <w:sz w:val="24"/>
          <w:szCs w:val="24"/>
        </w:rPr>
        <w:t>Rektor</w:t>
      </w:r>
    </w:p>
    <w:p w14:paraId="4C2FA50A" w14:textId="7176378D" w:rsidR="002A0173" w:rsidRPr="002A0173" w:rsidRDefault="002A0173" w:rsidP="002A0173">
      <w:pPr>
        <w:spacing w:before="240"/>
        <w:rPr>
          <w:sz w:val="24"/>
          <w:szCs w:val="24"/>
        </w:rPr>
      </w:pPr>
      <w:r>
        <w:rPr>
          <w:sz w:val="24"/>
          <w:szCs w:val="24"/>
        </w:rPr>
        <w:t>dr Janusz Poła, prof. ANS</w:t>
      </w:r>
    </w:p>
    <w:sectPr w:rsidR="002A0173" w:rsidRPr="002A0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92F8E"/>
    <w:multiLevelType w:val="hybridMultilevel"/>
    <w:tmpl w:val="51BC3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0A"/>
    <w:rsid w:val="000769BC"/>
    <w:rsid w:val="00142A34"/>
    <w:rsid w:val="001E1916"/>
    <w:rsid w:val="002A0173"/>
    <w:rsid w:val="003A01DC"/>
    <w:rsid w:val="004E4FAD"/>
    <w:rsid w:val="005656C9"/>
    <w:rsid w:val="00586CD6"/>
    <w:rsid w:val="005E0900"/>
    <w:rsid w:val="006A1C0A"/>
    <w:rsid w:val="0075260E"/>
    <w:rsid w:val="007F155D"/>
    <w:rsid w:val="007F17B8"/>
    <w:rsid w:val="009253B4"/>
    <w:rsid w:val="00945139"/>
    <w:rsid w:val="00A20F18"/>
    <w:rsid w:val="00A57EE6"/>
    <w:rsid w:val="00AE3E4F"/>
    <w:rsid w:val="00C53458"/>
    <w:rsid w:val="00C95195"/>
    <w:rsid w:val="00D07649"/>
    <w:rsid w:val="00D72B59"/>
    <w:rsid w:val="00EC6C6F"/>
    <w:rsid w:val="00FD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5661"/>
  <w15:chartTrackingRefBased/>
  <w15:docId w15:val="{1ED31885-52C0-4F0B-861E-B2FC2C20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C6F"/>
  </w:style>
  <w:style w:type="paragraph" w:styleId="Nagwek1">
    <w:name w:val="heading 1"/>
    <w:basedOn w:val="Normalny"/>
    <w:next w:val="Normalny"/>
    <w:link w:val="Nagwek1Znak"/>
    <w:uiPriority w:val="9"/>
    <w:qFormat/>
    <w:rsid w:val="00EC6C6F"/>
    <w:pPr>
      <w:keepNext/>
      <w:keepLines/>
      <w:spacing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19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6C6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C6C6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C6C6F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E19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52-2025</vt:lpstr>
    </vt:vector>
  </TitlesOfParts>
  <Company>Akademia Nauk Stosowanych w Lesznie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52-2025</dc:title>
  <dc:subject/>
  <dc:creator>Marzena Frala</dc:creator>
  <cp:keywords>efekty uczenia się</cp:keywords>
  <dc:description/>
  <cp:lastModifiedBy>Katarzyna Patelka</cp:lastModifiedBy>
  <cp:revision>23</cp:revision>
  <cp:lastPrinted>2025-10-27T11:20:00Z</cp:lastPrinted>
  <dcterms:created xsi:type="dcterms:W3CDTF">2025-01-16T06:41:00Z</dcterms:created>
  <dcterms:modified xsi:type="dcterms:W3CDTF">2025-10-27T11:33:00Z</dcterms:modified>
</cp:coreProperties>
</file>