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C3" w:rsidRDefault="00C340C3" w:rsidP="00C340C3">
      <w:pPr>
        <w:spacing w:after="0" w:line="240" w:lineRule="auto"/>
        <w:jc w:val="both"/>
      </w:pPr>
    </w:p>
    <w:p w:rsidR="00C340C3" w:rsidRDefault="00C340C3" w:rsidP="00C340C3">
      <w:pPr>
        <w:spacing w:after="0" w:line="240" w:lineRule="auto"/>
        <w:jc w:val="both"/>
      </w:pPr>
      <w:r>
        <w:t xml:space="preserve">Uprzejmie prosimy o wypełnienie </w:t>
      </w:r>
      <w:r w:rsidRPr="00C340C3">
        <w:rPr>
          <w:b/>
        </w:rPr>
        <w:t>testu wiedzy</w:t>
      </w:r>
      <w:r>
        <w:t xml:space="preserve"> jednokrotnego wyboru dotyczący świadomości i kompetencji w zakresie niepełnosprawności.</w:t>
      </w:r>
    </w:p>
    <w:p w:rsidR="00C340C3" w:rsidRDefault="00C340C3" w:rsidP="00C340C3">
      <w:pPr>
        <w:spacing w:after="0" w:line="240" w:lineRule="auto"/>
        <w:jc w:val="both"/>
      </w:pPr>
      <w:r>
        <w:t>Proszę o zaznaczenie prawidłowej odpowiedzi stawiając X lub poprzez zakreślenie odpowiedzi w kółko.</w:t>
      </w:r>
    </w:p>
    <w:p w:rsidR="00C340C3" w:rsidRDefault="00C340C3" w:rsidP="00C340C3">
      <w:pPr>
        <w:spacing w:after="0" w:line="240" w:lineRule="auto"/>
      </w:pPr>
    </w:p>
    <w:p w:rsidR="00C340C3" w:rsidRDefault="00C340C3" w:rsidP="00C340C3">
      <w:pPr>
        <w:spacing w:after="0" w:line="240" w:lineRule="auto"/>
      </w:pPr>
      <w:r>
        <w:t>IMIĘ I NAZWISKO: ………………………………………………….</w:t>
      </w:r>
    </w:p>
    <w:p w:rsidR="00C340C3" w:rsidRDefault="00C340C3" w:rsidP="00C340C3">
      <w:pPr>
        <w:spacing w:after="0" w:line="240" w:lineRule="auto"/>
      </w:pPr>
    </w:p>
    <w:p w:rsidR="00C340C3" w:rsidRPr="00C340C3" w:rsidRDefault="00C340C3" w:rsidP="00C340C3">
      <w:pPr>
        <w:spacing w:after="0" w:line="360" w:lineRule="auto"/>
        <w:rPr>
          <w:b/>
        </w:rPr>
      </w:pPr>
      <w:r w:rsidRPr="00C340C3">
        <w:rPr>
          <w:b/>
        </w:rPr>
        <w:t xml:space="preserve">1. Prowadząc osobę niewidomą asystent powinien: </w:t>
      </w:r>
    </w:p>
    <w:p w:rsidR="00C340C3" w:rsidRDefault="00C340C3" w:rsidP="00C340C3">
      <w:pPr>
        <w:spacing w:after="0" w:line="360" w:lineRule="auto"/>
      </w:pPr>
      <w:r>
        <w:t xml:space="preserve">A. </w:t>
      </w:r>
      <w:r>
        <w:t>Stanąć, jeżeli to tylko możliwe, obok tej osoby i złapać ją pod łokieć.</w:t>
      </w:r>
    </w:p>
    <w:p w:rsidR="00C340C3" w:rsidRDefault="00C340C3" w:rsidP="00C340C3">
      <w:pPr>
        <w:spacing w:after="0" w:line="360" w:lineRule="auto"/>
      </w:pPr>
      <w:r>
        <w:t>B</w:t>
      </w:r>
      <w:r>
        <w:t xml:space="preserve">. </w:t>
      </w:r>
      <w:r>
        <w:t xml:space="preserve"> Stanąć, jeżeli to tylko możliwe, przed tą osobą i podać jej swoje ramię.</w:t>
      </w:r>
    </w:p>
    <w:p w:rsidR="00C340C3" w:rsidRDefault="00C340C3" w:rsidP="00C340C3">
      <w:pPr>
        <w:spacing w:after="0" w:line="360" w:lineRule="auto"/>
      </w:pPr>
      <w:r>
        <w:t>C</w:t>
      </w:r>
      <w:r>
        <w:t>.</w:t>
      </w:r>
      <w:r>
        <w:t xml:space="preserve"> Stanąć za tą osobą i złapać ją pod ramię.</w:t>
      </w:r>
    </w:p>
    <w:p w:rsidR="00C340C3" w:rsidRDefault="00C340C3" w:rsidP="00C340C3">
      <w:pPr>
        <w:spacing w:after="0" w:line="360" w:lineRule="auto"/>
      </w:pPr>
      <w:r>
        <w:t>D</w:t>
      </w:r>
      <w:r>
        <w:t>. Nie wiem.</w:t>
      </w:r>
    </w:p>
    <w:p w:rsidR="00C340C3" w:rsidRDefault="00C340C3" w:rsidP="00C340C3">
      <w:pPr>
        <w:spacing w:after="0" w:line="360" w:lineRule="auto"/>
      </w:pPr>
    </w:p>
    <w:p w:rsidR="00C340C3" w:rsidRPr="00C340C3" w:rsidRDefault="00C340C3" w:rsidP="00C340C3">
      <w:pPr>
        <w:spacing w:after="0" w:line="360" w:lineRule="auto"/>
        <w:rPr>
          <w:b/>
        </w:rPr>
      </w:pPr>
      <w:r w:rsidRPr="00C340C3">
        <w:rPr>
          <w:b/>
        </w:rPr>
        <w:t xml:space="preserve">2. </w:t>
      </w:r>
      <w:r w:rsidRPr="00C340C3">
        <w:rPr>
          <w:b/>
        </w:rPr>
        <w:t>Czy można powiedzieć "chodź za mną" do osoby poruszającej się na wózku inwalidzkim?</w:t>
      </w:r>
    </w:p>
    <w:p w:rsidR="00C340C3" w:rsidRDefault="00C340C3" w:rsidP="00C340C3">
      <w:pPr>
        <w:spacing w:after="0" w:line="360" w:lineRule="auto"/>
      </w:pPr>
      <w:r>
        <w:t>A</w:t>
      </w:r>
      <w:r>
        <w:t>.</w:t>
      </w:r>
      <w:r>
        <w:t xml:space="preserve"> Tak</w:t>
      </w:r>
    </w:p>
    <w:p w:rsidR="00C340C3" w:rsidRDefault="00C340C3" w:rsidP="00C340C3">
      <w:pPr>
        <w:spacing w:after="0" w:line="360" w:lineRule="auto"/>
      </w:pPr>
      <w:r>
        <w:t>B</w:t>
      </w:r>
      <w:r>
        <w:t>.</w:t>
      </w:r>
      <w:r>
        <w:t xml:space="preserve"> Nie</w:t>
      </w:r>
    </w:p>
    <w:p w:rsidR="00C340C3" w:rsidRDefault="00C340C3" w:rsidP="00C340C3">
      <w:pPr>
        <w:spacing w:after="0" w:line="360" w:lineRule="auto"/>
      </w:pPr>
      <w:r>
        <w:t>C</w:t>
      </w:r>
      <w:r>
        <w:t>.</w:t>
      </w:r>
      <w:r>
        <w:t xml:space="preserve"> Tak, jeśli zapytasz, czy tej osoby to nie uraża</w:t>
      </w:r>
    </w:p>
    <w:p w:rsidR="00C340C3" w:rsidRDefault="00C340C3" w:rsidP="00C340C3">
      <w:pPr>
        <w:spacing w:after="0" w:line="360" w:lineRule="auto"/>
      </w:pPr>
      <w:r>
        <w:t>D</w:t>
      </w:r>
      <w:r>
        <w:t>.</w:t>
      </w:r>
      <w:r>
        <w:t xml:space="preserve"> Nie wiem.</w:t>
      </w:r>
    </w:p>
    <w:p w:rsidR="00C340C3" w:rsidRDefault="00C340C3" w:rsidP="00C340C3">
      <w:pPr>
        <w:spacing w:after="0" w:line="360" w:lineRule="auto"/>
      </w:pPr>
      <w:bookmarkStart w:id="0" w:name="_GoBack"/>
      <w:bookmarkEnd w:id="0"/>
    </w:p>
    <w:p w:rsidR="00C340C3" w:rsidRPr="00C340C3" w:rsidRDefault="00C340C3" w:rsidP="00C340C3">
      <w:pPr>
        <w:spacing w:after="0" w:line="360" w:lineRule="auto"/>
        <w:rPr>
          <w:b/>
        </w:rPr>
      </w:pPr>
      <w:r w:rsidRPr="00C340C3">
        <w:rPr>
          <w:b/>
        </w:rPr>
        <w:t xml:space="preserve">3.  </w:t>
      </w:r>
      <w:r w:rsidRPr="00C340C3">
        <w:rPr>
          <w:b/>
        </w:rPr>
        <w:t>Dlaczego osoby ze spektrum autyzmu często ni</w:t>
      </w:r>
      <w:r>
        <w:rPr>
          <w:b/>
        </w:rPr>
        <w:t>e patrzą w oczy swoim rozmówcom?</w:t>
      </w:r>
    </w:p>
    <w:p w:rsidR="00C340C3" w:rsidRDefault="00C340C3" w:rsidP="00C340C3">
      <w:pPr>
        <w:spacing w:after="0" w:line="360" w:lineRule="auto"/>
      </w:pPr>
      <w:r>
        <w:t>A</w:t>
      </w:r>
      <w:r>
        <w:t>.</w:t>
      </w:r>
      <w:r>
        <w:t xml:space="preserve"> Sprawia im to fizyczny ból.</w:t>
      </w:r>
    </w:p>
    <w:p w:rsidR="00C340C3" w:rsidRDefault="00C340C3" w:rsidP="00C340C3">
      <w:pPr>
        <w:spacing w:after="0" w:line="360" w:lineRule="auto"/>
      </w:pPr>
      <w:r>
        <w:t>B</w:t>
      </w:r>
      <w:r>
        <w:t>.</w:t>
      </w:r>
      <w:r>
        <w:t xml:space="preserve"> Nie wiedzą, że jest to społecznie dobrze widziane.</w:t>
      </w:r>
    </w:p>
    <w:p w:rsidR="00C340C3" w:rsidRDefault="00C340C3" w:rsidP="00C340C3">
      <w:pPr>
        <w:spacing w:after="0" w:line="360" w:lineRule="auto"/>
      </w:pPr>
      <w:r>
        <w:t>C</w:t>
      </w:r>
      <w:r>
        <w:t>.</w:t>
      </w:r>
      <w:r>
        <w:t xml:space="preserve"> Wstydzą się.</w:t>
      </w:r>
    </w:p>
    <w:p w:rsidR="00C340C3" w:rsidRDefault="00C340C3" w:rsidP="00C340C3">
      <w:pPr>
        <w:spacing w:after="0" w:line="360" w:lineRule="auto"/>
      </w:pPr>
      <w:r>
        <w:t>D</w:t>
      </w:r>
      <w:r>
        <w:t>.</w:t>
      </w:r>
      <w:r>
        <w:t xml:space="preserve"> Nie wiem.</w:t>
      </w:r>
    </w:p>
    <w:p w:rsidR="00C340C3" w:rsidRDefault="00C340C3" w:rsidP="00C340C3">
      <w:pPr>
        <w:spacing w:after="0" w:line="360" w:lineRule="auto"/>
      </w:pPr>
    </w:p>
    <w:p w:rsidR="00C340C3" w:rsidRPr="00C340C3" w:rsidRDefault="00C340C3" w:rsidP="00C340C3">
      <w:pPr>
        <w:spacing w:after="0" w:line="360" w:lineRule="auto"/>
        <w:rPr>
          <w:b/>
        </w:rPr>
      </w:pPr>
      <w:r w:rsidRPr="00C340C3">
        <w:rPr>
          <w:b/>
        </w:rPr>
        <w:t xml:space="preserve">4. </w:t>
      </w:r>
      <w:r w:rsidRPr="00C340C3">
        <w:rPr>
          <w:b/>
        </w:rPr>
        <w:t>Wskaż zdanie prawdziwe:</w:t>
      </w:r>
    </w:p>
    <w:p w:rsidR="00C340C3" w:rsidRDefault="00C340C3" w:rsidP="00C340C3">
      <w:pPr>
        <w:spacing w:after="0" w:line="360" w:lineRule="auto"/>
      </w:pPr>
      <w:r>
        <w:t>A</w:t>
      </w:r>
      <w:r>
        <w:t>.</w:t>
      </w:r>
      <w:r>
        <w:t xml:space="preserve"> każda osoba niewidoma ma wyostrzony słuch</w:t>
      </w:r>
    </w:p>
    <w:p w:rsidR="00C340C3" w:rsidRDefault="00C340C3" w:rsidP="00C340C3">
      <w:pPr>
        <w:spacing w:after="0" w:line="360" w:lineRule="auto"/>
      </w:pPr>
      <w:r>
        <w:t xml:space="preserve">B. </w:t>
      </w:r>
      <w:r>
        <w:t>osoba ociemniała zawsze lepiej sobie radzi z samodzielnym przemieszczaniem po mieście</w:t>
      </w:r>
    </w:p>
    <w:p w:rsidR="00C340C3" w:rsidRDefault="00C340C3" w:rsidP="00C340C3">
      <w:pPr>
        <w:spacing w:after="0" w:line="360" w:lineRule="auto"/>
      </w:pPr>
      <w:r>
        <w:t>niż osoba niewidoma od urodzenia</w:t>
      </w:r>
    </w:p>
    <w:p w:rsidR="00C340C3" w:rsidRDefault="00C340C3" w:rsidP="00C340C3">
      <w:pPr>
        <w:spacing w:after="0" w:line="360" w:lineRule="auto"/>
      </w:pPr>
      <w:r>
        <w:t>C</w:t>
      </w:r>
      <w:r>
        <w:t xml:space="preserve">. </w:t>
      </w:r>
      <w:r>
        <w:t xml:space="preserve"> nie każda osoba niewidoma czyta alfabet Braille’a</w:t>
      </w:r>
    </w:p>
    <w:p w:rsidR="00C340C3" w:rsidRDefault="00C340C3" w:rsidP="00C340C3">
      <w:pPr>
        <w:spacing w:after="0" w:line="360" w:lineRule="auto"/>
      </w:pPr>
      <w:r>
        <w:t>D</w:t>
      </w:r>
      <w:r>
        <w:t>.</w:t>
      </w:r>
      <w:r>
        <w:t xml:space="preserve"> Nie wiem.</w:t>
      </w:r>
    </w:p>
    <w:p w:rsidR="00C340C3" w:rsidRDefault="00C340C3" w:rsidP="00C340C3">
      <w:pPr>
        <w:spacing w:after="0" w:line="360" w:lineRule="auto"/>
      </w:pPr>
    </w:p>
    <w:p w:rsidR="00C340C3" w:rsidRPr="00C340C3" w:rsidRDefault="00C340C3" w:rsidP="00C340C3">
      <w:pPr>
        <w:spacing w:after="0" w:line="360" w:lineRule="auto"/>
        <w:rPr>
          <w:b/>
        </w:rPr>
      </w:pPr>
      <w:r w:rsidRPr="00C340C3">
        <w:rPr>
          <w:b/>
        </w:rPr>
        <w:t xml:space="preserve">5. </w:t>
      </w:r>
      <w:r w:rsidRPr="00C340C3">
        <w:rPr>
          <w:b/>
        </w:rPr>
        <w:t xml:space="preserve">Jakie obecnie orzeka </w:t>
      </w:r>
      <w:r>
        <w:rPr>
          <w:b/>
        </w:rPr>
        <w:t>się stopnie niepełnosprawności?</w:t>
      </w:r>
    </w:p>
    <w:p w:rsidR="00C340C3" w:rsidRDefault="00C340C3" w:rsidP="00C340C3">
      <w:pPr>
        <w:spacing w:after="0" w:line="360" w:lineRule="auto"/>
      </w:pPr>
      <w:r>
        <w:t>A</w:t>
      </w:r>
      <w:r>
        <w:t>.</w:t>
      </w:r>
      <w:r>
        <w:t xml:space="preserve"> lekki, umiarkowany, znaczny </w:t>
      </w:r>
    </w:p>
    <w:p w:rsidR="00C340C3" w:rsidRDefault="00C340C3" w:rsidP="00C340C3">
      <w:pPr>
        <w:spacing w:after="0" w:line="360" w:lineRule="auto"/>
      </w:pPr>
      <w:r>
        <w:t>B</w:t>
      </w:r>
      <w:r>
        <w:t>.</w:t>
      </w:r>
      <w:r>
        <w:t xml:space="preserve"> 1,2,3 grupa inwalidzka </w:t>
      </w:r>
    </w:p>
    <w:p w:rsidR="00C340C3" w:rsidRDefault="00C340C3" w:rsidP="00C340C3">
      <w:pPr>
        <w:spacing w:after="0" w:line="360" w:lineRule="auto"/>
      </w:pPr>
      <w:r>
        <w:t>C</w:t>
      </w:r>
      <w:r>
        <w:t>.</w:t>
      </w:r>
      <w:r>
        <w:t xml:space="preserve"> lekka, częściowa, całkowita niezdolność do samodzielnej egzystencji </w:t>
      </w:r>
    </w:p>
    <w:p w:rsidR="00C340C3" w:rsidRDefault="00C340C3" w:rsidP="00C340C3">
      <w:pPr>
        <w:spacing w:after="0" w:line="360" w:lineRule="auto"/>
      </w:pPr>
      <w:r>
        <w:t>D</w:t>
      </w:r>
      <w:r>
        <w:t>.</w:t>
      </w:r>
      <w:r>
        <w:t xml:space="preserve"> Nie wiem.</w:t>
      </w:r>
    </w:p>
    <w:sectPr w:rsidR="00C340C3" w:rsidSect="00C340C3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24" w:rsidRDefault="003D1B24" w:rsidP="00C340C3">
      <w:pPr>
        <w:spacing w:after="0" w:line="240" w:lineRule="auto"/>
      </w:pPr>
      <w:r>
        <w:separator/>
      </w:r>
    </w:p>
  </w:endnote>
  <w:endnote w:type="continuationSeparator" w:id="0">
    <w:p w:rsidR="003D1B24" w:rsidRDefault="003D1B24" w:rsidP="00C3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24" w:rsidRDefault="003D1B24" w:rsidP="00C340C3">
      <w:pPr>
        <w:spacing w:after="0" w:line="240" w:lineRule="auto"/>
      </w:pPr>
      <w:r>
        <w:separator/>
      </w:r>
    </w:p>
  </w:footnote>
  <w:footnote w:type="continuationSeparator" w:id="0">
    <w:p w:rsidR="003D1B24" w:rsidRDefault="003D1B24" w:rsidP="00C3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C3" w:rsidRDefault="00C340C3">
    <w:pPr>
      <w:pStyle w:val="Nagwek"/>
    </w:pPr>
    <w:r>
      <w:rPr>
        <w:noProof/>
        <w:lang w:eastAsia="pl-PL"/>
      </w:rPr>
      <w:drawing>
        <wp:inline distT="0" distB="0" distL="0" distR="0" wp14:anchorId="7F553D58">
          <wp:extent cx="5771515" cy="7143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54"/>
    <w:rsid w:val="003D1B24"/>
    <w:rsid w:val="004D5644"/>
    <w:rsid w:val="00C340C3"/>
    <w:rsid w:val="00E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770BB"/>
  <w15:chartTrackingRefBased/>
  <w15:docId w15:val="{CAB22C2E-B234-4D0C-91AD-E1F5E66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0C3"/>
  </w:style>
  <w:style w:type="paragraph" w:styleId="Stopka">
    <w:name w:val="footer"/>
    <w:basedOn w:val="Normalny"/>
    <w:link w:val="StopkaZnak"/>
    <w:uiPriority w:val="99"/>
    <w:unhideWhenUsed/>
    <w:rsid w:val="00C3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1164</Characters>
  <Application>Microsoft Office Word</Application>
  <DocSecurity>0</DocSecurity>
  <Lines>9</Lines>
  <Paragraphs>2</Paragraphs>
  <ScaleCrop>false</ScaleCrop>
  <Company>PWSZ Leszno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Adamczyk</dc:creator>
  <cp:keywords/>
  <dc:description/>
  <cp:lastModifiedBy>Iwona Adamczyk</cp:lastModifiedBy>
  <cp:revision>2</cp:revision>
  <dcterms:created xsi:type="dcterms:W3CDTF">2022-04-28T12:56:00Z</dcterms:created>
  <dcterms:modified xsi:type="dcterms:W3CDTF">2022-04-28T13:04:00Z</dcterms:modified>
</cp:coreProperties>
</file>