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642FC" w14:textId="77777777" w:rsidR="0016445F" w:rsidRPr="00C2323A" w:rsidRDefault="005E4550" w:rsidP="00C2323A">
      <w:pPr>
        <w:pStyle w:val="Nagwek1"/>
      </w:pPr>
      <w:r w:rsidRPr="00C2323A">
        <w:t xml:space="preserve">Załącznik nr </w:t>
      </w:r>
      <w:r w:rsidR="00B00B07" w:rsidRPr="00C2323A">
        <w:t>1</w:t>
      </w:r>
      <w:r w:rsidR="00BD0BA9" w:rsidRPr="00C2323A">
        <w:t xml:space="preserve"> </w:t>
      </w:r>
      <w:r w:rsidRPr="00C2323A">
        <w:t xml:space="preserve">do </w:t>
      </w:r>
      <w:bookmarkStart w:id="0" w:name="_Hlk212811004"/>
      <w:r w:rsidRPr="00C2323A">
        <w:t>Regulaminu</w:t>
      </w:r>
      <w:r w:rsidR="00B00B07" w:rsidRPr="00C2323A">
        <w:t xml:space="preserve"> rekrutacji oraz uczestnictwa w</w:t>
      </w:r>
      <w:r w:rsidR="0016445F" w:rsidRPr="00C2323A">
        <w:t xml:space="preserve"> projekcie „</w:t>
      </w:r>
      <w:bookmarkStart w:id="1" w:name="_Hlk221879732"/>
      <w:r w:rsidR="0016445F" w:rsidRPr="00C2323A">
        <w:t>Profesjonalna administracja fundamentem silnej uczelni</w:t>
      </w:r>
      <w:bookmarkEnd w:id="1"/>
      <w:r w:rsidR="00B00B07" w:rsidRPr="00C2323A">
        <w:t>”</w:t>
      </w:r>
      <w:bookmarkEnd w:id="0"/>
    </w:p>
    <w:p w14:paraId="56B6821F" w14:textId="50841077" w:rsidR="00B00B07" w:rsidRPr="00A204F7" w:rsidRDefault="00B00B07" w:rsidP="00A204F7">
      <w:pPr>
        <w:spacing w:before="480" w:after="480"/>
        <w:rPr>
          <w:bCs/>
        </w:rPr>
      </w:pPr>
      <w:r w:rsidRPr="00D8421D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>Numer zgłoszenia/data wpływu</w:t>
      </w:r>
      <w:r w:rsidR="00A204F7">
        <w:rPr>
          <w:rFonts w:eastAsia="Times New Roman" w:cstheme="minorHAnsi"/>
          <w:b/>
          <w:color w:val="000000" w:themeColor="text1"/>
          <w:sz w:val="24"/>
          <w:szCs w:val="24"/>
          <w:lang w:eastAsia="ar-SA"/>
        </w:rPr>
        <w:t xml:space="preserve">/podpis osoby przyjmującej </w:t>
      </w:r>
      <w:r w:rsidR="00A204F7">
        <w:rPr>
          <w:rFonts w:eastAsia="Times New Roman" w:cstheme="minorHAnsi"/>
          <w:bCs/>
          <w:color w:val="000000" w:themeColor="text1"/>
          <w:sz w:val="24"/>
          <w:szCs w:val="24"/>
          <w:lang w:eastAsia="ar-SA"/>
        </w:rPr>
        <w:t>(wypełnia Biuro projektu)</w:t>
      </w:r>
    </w:p>
    <w:p w14:paraId="77ACF726" w14:textId="32AAC6BD" w:rsidR="00122278" w:rsidRPr="00E129A3" w:rsidRDefault="00BD0BA9" w:rsidP="007954EC">
      <w:pPr>
        <w:tabs>
          <w:tab w:val="left" w:leader="dot" w:pos="9356"/>
        </w:tabs>
        <w:textAlignment w:val="baseline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ab/>
      </w:r>
    </w:p>
    <w:p w14:paraId="419277A6" w14:textId="23A08C48" w:rsidR="00DB6729" w:rsidRDefault="003A73AF" w:rsidP="002E4970">
      <w:pPr>
        <w:pStyle w:val="Nagwek2"/>
      </w:pPr>
      <w:r w:rsidRPr="00D8421D">
        <w:t>Formularz zgłoszeniowy dla kadry administracyjnej</w:t>
      </w:r>
    </w:p>
    <w:p w14:paraId="613265C5" w14:textId="44B2A5CB" w:rsidR="007949F1" w:rsidRPr="00E8720F" w:rsidRDefault="007949F1" w:rsidP="00C2323A">
      <w:r w:rsidRPr="00E8720F">
        <w:t>Zakres danych osobowych powierzonych do przetwarzania</w:t>
      </w:r>
    </w:p>
    <w:p w14:paraId="3A24E2F2" w14:textId="12BE0146" w:rsidR="007954EC" w:rsidRPr="00C2323A" w:rsidRDefault="00C16582" w:rsidP="00C2323A">
      <w:pPr>
        <w:pStyle w:val="Nagwek3"/>
      </w:pPr>
      <w:r w:rsidRPr="00C2323A">
        <w:t xml:space="preserve">Część I - Dane </w:t>
      </w:r>
      <w:r w:rsidR="00B00B07" w:rsidRPr="00C2323A">
        <w:t>Ucze</w:t>
      </w:r>
      <w:r w:rsidR="00E2676C" w:rsidRPr="00C2323A">
        <w:t>s</w:t>
      </w:r>
      <w:r w:rsidR="00B00B07" w:rsidRPr="00C2323A">
        <w:t>tnika/Uczestniczki</w:t>
      </w:r>
    </w:p>
    <w:p w14:paraId="119A4EBC" w14:textId="4EBFE17B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Imię</w:t>
      </w:r>
      <w:r w:rsidR="0016445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(imiona)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i nazwisko:</w:t>
      </w:r>
      <w:r w:rsidR="00C267F4">
        <w:rPr>
          <w:rFonts w:eastAsia="Times New Roman" w:cstheme="minorHAnsi"/>
          <w:b/>
          <w:bCs/>
          <w:color w:val="000000" w:themeColor="text1"/>
          <w:sz w:val="24"/>
          <w:szCs w:val="24"/>
          <w:lang w:eastAsia="pl-PL"/>
        </w:rPr>
        <w:tab/>
      </w:r>
    </w:p>
    <w:p w14:paraId="25FE9308" w14:textId="65CD12E8" w:rsidR="00E2676C" w:rsidRP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Jednostka organizacyjna (Dział/Instytut)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CBEEF21" w14:textId="2EFCB213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7954E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Płeć: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F485074" w14:textId="773E817C" w:rsidR="00B67E64" w:rsidRPr="00E2676C" w:rsidRDefault="00B67E64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Obywatelstwo</w:t>
      </w:r>
      <w:r w:rsidRPr="007954E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5EBBCDF5" w14:textId="52D953FF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67E6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Wykształcenie: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58961451" w14:textId="06570835" w:rsidR="007E0A0C" w:rsidRDefault="00B00B07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PESEL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4823520" w14:textId="368FB38C" w:rsidR="00E2676C" w:rsidRDefault="00E2676C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Adres (ulica, nr domu/mieszkania, kod pocztowy, miejscowość</w:t>
      </w:r>
      <w:r w:rsidR="001E463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gmina/powiat, województwo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0F61EE9F" w14:textId="1B6AA0EB" w:rsidR="00E2676C" w:rsidRDefault="00E2676C" w:rsidP="008E661E">
      <w:pPr>
        <w:tabs>
          <w:tab w:val="left" w:leader="dot" w:pos="9072"/>
        </w:tabs>
        <w:textAlignment w:val="baseline"/>
        <w:rPr>
          <w:sz w:val="24"/>
          <w:szCs w:val="24"/>
        </w:rPr>
      </w:pPr>
      <w:r>
        <w:rPr>
          <w:sz w:val="24"/>
          <w:szCs w:val="24"/>
        </w:rPr>
        <w:tab/>
      </w:r>
    </w:p>
    <w:p w14:paraId="06DC15DC" w14:textId="70BE3B13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Telefon</w:t>
      </w:r>
      <w:r w:rsidR="001E4636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kontaktowy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E30AF5F" w14:textId="4B7A3593" w:rsidR="00624512" w:rsidRDefault="00060A88" w:rsidP="008E661E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E-mail</w:t>
      </w:r>
      <w:r w:rsidR="00B00B0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w domenie @ansleszno.pl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ACD027D" w14:textId="1E4398D9" w:rsidR="007954EC" w:rsidRPr="007954EC" w:rsidRDefault="007954EC" w:rsidP="00C2323A">
      <w:pPr>
        <w:pStyle w:val="Nagwek3"/>
      </w:pPr>
      <w:r>
        <w:t xml:space="preserve">Część II – </w:t>
      </w:r>
      <w:r w:rsidRPr="007954EC">
        <w:t>Status</w:t>
      </w:r>
      <w:r>
        <w:t xml:space="preserve"> Uczestnika/Uczestniczki projektu</w:t>
      </w:r>
    </w:p>
    <w:p w14:paraId="25092292" w14:textId="483DA39A" w:rsidR="00E2676C" w:rsidRDefault="00022B3D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bookmarkStart w:id="2" w:name="_Hlk221883899"/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Forma zatrudnienia w ANS w Lesznie</w:t>
      </w:r>
      <w:r w:rsidR="007E0A0C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(rodzaj umowy)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bookmarkEnd w:id="2"/>
    <w:p w14:paraId="2660675E" w14:textId="77777777" w:rsidR="00E8720F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Typ uczestnika/uczestniczki</w:t>
      </w:r>
      <w:r w:rsidR="00E8720F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(właściwe zaznaczyć)</w:t>
      </w: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 Pracownik będący nauczycielem</w:t>
      </w:r>
    </w:p>
    <w:p w14:paraId="530911F2" w14:textId="64803AE6" w:rsidR="00FB50C2" w:rsidRPr="00E8720F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akademickim</w:t>
      </w:r>
      <w:r w:rsid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Pracownik niebędący nauczycielem akademickim</w:t>
      </w:r>
    </w:p>
    <w:p w14:paraId="11EAF6C9" w14:textId="77777777" w:rsidR="00FB50C2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Doświadczenie zawodowe (staż pracy)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7E0A465F" w14:textId="6E719079" w:rsidR="00FB50C2" w:rsidRDefault="00FB50C2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Pełnienie funkcji kierowniczej /kadra zarządzająca (TAK/NIE):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625AB26" w14:textId="6AE72590" w:rsidR="00E2676C" w:rsidRPr="001E23B9" w:rsidRDefault="00022B3D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Posiadanie orzeczenia o niepełnosprawności (TAK/NIE</w:t>
      </w:r>
      <w:r w:rsidR="0077620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/ODMOWA ODP.</w:t>
      </w: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)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  <w:r w:rsidR="00E2676C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81AD52A" w14:textId="71FF8ECC" w:rsidR="00262476" w:rsidRPr="00435527" w:rsidRDefault="00262476" w:rsidP="00E8720F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Szczególne potrzeby </w:t>
      </w:r>
      <w:r w:rsidR="00536573"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związane z udziałem w projekcie </w:t>
      </w:r>
      <w:r w:rsidRPr="001E23B9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(TAK/NIE):</w:t>
      </w:r>
      <w:r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25F3A6A3" w14:textId="6D663DD1" w:rsidR="008E661E" w:rsidRDefault="00536573" w:rsidP="008E661E">
      <w:pPr>
        <w:tabs>
          <w:tab w:val="left" w:leader="dot" w:pos="9072"/>
        </w:tabs>
        <w:textAlignment w:val="baseline"/>
        <w:rPr>
          <w:rFonts w:cstheme="minorHAnsi"/>
          <w:sz w:val="24"/>
          <w:szCs w:val="24"/>
        </w:rPr>
      </w:pPr>
      <w:r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Jeśli TAK, jakie? (</w:t>
      </w:r>
      <w:r w:rsidR="00435527" w:rsidRPr="0043552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np. </w:t>
      </w:r>
      <w:r w:rsidR="00435527" w:rsidRPr="00435527">
        <w:rPr>
          <w:rFonts w:cstheme="minorHAnsi"/>
          <w:sz w:val="24"/>
          <w:szCs w:val="24"/>
        </w:rPr>
        <w:t>dostosowanie przestrzeni w związku z niepełnosprawnością ruchową,</w:t>
      </w:r>
    </w:p>
    <w:p w14:paraId="3BFA84B0" w14:textId="3536CAF8" w:rsidR="008E661E" w:rsidRDefault="007E0A0C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cstheme="minorHAnsi"/>
          <w:sz w:val="24"/>
          <w:szCs w:val="24"/>
        </w:rPr>
        <w:lastRenderedPageBreak/>
        <w:t xml:space="preserve">zapewnienie </w:t>
      </w:r>
      <w:r w:rsidR="00435527" w:rsidRPr="00435527">
        <w:rPr>
          <w:rFonts w:cstheme="minorHAnsi"/>
          <w:sz w:val="24"/>
          <w:szCs w:val="24"/>
        </w:rPr>
        <w:t>tłumacz</w:t>
      </w:r>
      <w:r>
        <w:rPr>
          <w:rFonts w:cstheme="minorHAnsi"/>
          <w:sz w:val="24"/>
          <w:szCs w:val="24"/>
        </w:rPr>
        <w:t>a</w:t>
      </w:r>
      <w:r w:rsidR="00435527" w:rsidRPr="00435527">
        <w:rPr>
          <w:rFonts w:cstheme="minorHAnsi"/>
          <w:sz w:val="24"/>
          <w:szCs w:val="24"/>
        </w:rPr>
        <w:t xml:space="preserve"> języka migowego, </w:t>
      </w:r>
      <w:r>
        <w:rPr>
          <w:rFonts w:cstheme="minorHAnsi"/>
          <w:sz w:val="24"/>
          <w:szCs w:val="24"/>
        </w:rPr>
        <w:t>zapewnienie</w:t>
      </w:r>
      <w:r w:rsidR="00435527">
        <w:rPr>
          <w:rFonts w:cstheme="minorHAnsi"/>
          <w:sz w:val="24"/>
          <w:szCs w:val="24"/>
        </w:rPr>
        <w:t xml:space="preserve"> </w:t>
      </w:r>
      <w:r w:rsidR="00435527" w:rsidRPr="00435527">
        <w:rPr>
          <w:rFonts w:cstheme="minorHAnsi"/>
          <w:sz w:val="24"/>
          <w:szCs w:val="24"/>
        </w:rPr>
        <w:t>p</w:t>
      </w:r>
      <w:r w:rsidR="00435527" w:rsidRPr="00435527">
        <w:rPr>
          <w:rFonts w:ascii="Calibri" w:hAnsi="Calibri" w:cs="Calibri"/>
          <w:sz w:val="24"/>
          <w:szCs w:val="24"/>
        </w:rPr>
        <w:t>ę</w:t>
      </w:r>
      <w:r w:rsidR="00435527" w:rsidRPr="00435527">
        <w:rPr>
          <w:rFonts w:cstheme="minorHAnsi"/>
          <w:sz w:val="24"/>
          <w:szCs w:val="24"/>
        </w:rPr>
        <w:t>tl</w:t>
      </w:r>
      <w:r>
        <w:rPr>
          <w:rFonts w:cstheme="minorHAnsi"/>
          <w:sz w:val="24"/>
          <w:szCs w:val="24"/>
        </w:rPr>
        <w:t>i</w:t>
      </w:r>
      <w:r w:rsidR="00435527" w:rsidRPr="00435527">
        <w:rPr>
          <w:rFonts w:cstheme="minorHAnsi"/>
          <w:sz w:val="24"/>
          <w:szCs w:val="24"/>
        </w:rPr>
        <w:t xml:space="preserve"> indukcyjn</w:t>
      </w:r>
      <w:r>
        <w:rPr>
          <w:rFonts w:cstheme="minorHAnsi"/>
          <w:sz w:val="24"/>
          <w:szCs w:val="24"/>
        </w:rPr>
        <w:t xml:space="preserve">ej, </w:t>
      </w:r>
      <w:r w:rsidR="00C53D6F">
        <w:rPr>
          <w:rFonts w:cstheme="minorHAnsi"/>
          <w:sz w:val="24"/>
          <w:szCs w:val="24"/>
        </w:rPr>
        <w:t>specjalne potrzeby żywieniowe</w:t>
      </w:r>
      <w:r w:rsidR="008E661E">
        <w:rPr>
          <w:rFonts w:cstheme="minorHAnsi"/>
          <w:sz w:val="24"/>
          <w:szCs w:val="24"/>
        </w:rPr>
        <w:t>)</w:t>
      </w:r>
      <w:r w:rsidR="008E661E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66491A2D" w14:textId="58BB62C7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obcego pochodzenia: (TAK/NIE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 w:rsidR="00DE3AB8" w:rsidRP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119A44AB" w14:textId="78BB6073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państwa trzeciego: (TAK/NIE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 w:rsidR="00DE3AB8" w:rsidRP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C722449" w14:textId="23669478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należąca do mniejszości narodowej lub etnicznej: (TAK/NIE</w:t>
      </w:r>
      <w:r w:rsidR="00166C1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38B705BE" w14:textId="1DFA39AD" w:rsidR="00566A6D" w:rsidRDefault="00566A6D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Osoba </w:t>
      </w:r>
      <w:r w:rsidR="00166C17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bezdomna lub dotknięta wykluczeniem z dostępu do mieszkań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 (TAK/NIE</w:t>
      </w:r>
      <w:r w:rsid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/ODMOWA ODP.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) </w:t>
      </w:r>
      <w:r w:rsidRPr="00B85D43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1E93512A" w14:textId="6A879AF9" w:rsidR="00566A6D" w:rsidRDefault="00596F51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Status osoby na rynku pracy w chwili przystąpienia do </w:t>
      </w:r>
      <w:r w:rsidR="00DE3AB8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projektu (właściwe zaznaczyć)</w:t>
      </w:r>
      <w:r w:rsidR="00D2151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:</w:t>
      </w:r>
    </w:p>
    <w:p w14:paraId="3F9FA4F1" w14:textId="05720905" w:rsidR="00D21514" w:rsidRDefault="00DE3AB8" w:rsidP="00566A6D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bezrobotna</w:t>
      </w:r>
      <w:r w:rsid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</w:t>
      </w:r>
      <w:r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Osoba bierna zawodowo</w:t>
      </w:r>
      <w:r w:rsidR="00D21514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/Osoba pracująca</w:t>
      </w:r>
    </w:p>
    <w:p w14:paraId="515B6FE4" w14:textId="0AFC8584" w:rsidR="00E6174B" w:rsidRDefault="00E6174B" w:rsidP="00C2323A">
      <w:pPr>
        <w:pStyle w:val="Nagwek3"/>
      </w:pPr>
      <w:r w:rsidRPr="00C53D6F">
        <w:t xml:space="preserve">Część III </w:t>
      </w:r>
      <w:r w:rsidR="00216AAB">
        <w:t>Informacja o wyborze szkolenia</w:t>
      </w:r>
      <w:r w:rsidR="00500225">
        <w:t xml:space="preserve"> </w:t>
      </w:r>
      <w:r w:rsidR="00500225" w:rsidRPr="00C2323A">
        <w:rPr>
          <w:b w:val="0"/>
        </w:rPr>
        <w:t>(zaznacz wybrane szkolenie)</w:t>
      </w:r>
    </w:p>
    <w:p w14:paraId="38410706" w14:textId="4B33996D" w:rsidR="001D5A6B" w:rsidRPr="00E8720F" w:rsidRDefault="002C1FCD" w:rsidP="001D5A6B">
      <w:pPr>
        <w:tabs>
          <w:tab w:val="left" w:leader="dot" w:pos="9072"/>
        </w:tabs>
        <w:spacing w:line="360" w:lineRule="auto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sdt>
        <w:sdtPr>
          <w:rPr>
            <w:rFonts w:eastAsia="Times New Roman" w:cstheme="minorHAnsi"/>
            <w:bCs/>
            <w:color w:val="000000" w:themeColor="text1"/>
            <w:sz w:val="24"/>
            <w:szCs w:val="24"/>
            <w:lang w:eastAsia="pl-PL"/>
          </w:rPr>
          <w:id w:val="75895169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D5A6B">
            <w:rPr>
              <w:rFonts w:ascii="MS Gothic" w:eastAsia="MS Gothic" w:hAnsi="MS Gothic" w:cstheme="minorHAnsi" w:hint="eastAsia"/>
              <w:bCs/>
              <w:color w:val="000000" w:themeColor="text1"/>
              <w:sz w:val="24"/>
              <w:szCs w:val="24"/>
              <w:lang w:eastAsia="pl-PL"/>
            </w:rPr>
            <w:t>☐</w:t>
          </w:r>
        </w:sdtContent>
      </w:sdt>
      <w:r w:rsidR="001D5A6B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 </w:t>
      </w:r>
      <w:r w:rsidR="001D5A6B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Tytuł szkolenia</w:t>
      </w:r>
      <w:r w:rsidR="001D5A6B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: </w:t>
      </w:r>
      <w:r w:rsidR="001D5A6B" w:rsidRPr="000B742D">
        <w:rPr>
          <w:rFonts w:eastAsiaTheme="majorEastAsia" w:cstheme="minorHAnsi"/>
          <w:b/>
          <w:sz w:val="24"/>
          <w:szCs w:val="24"/>
        </w:rPr>
        <w:t>Szkolenie z zakresu komunikacji i budowania relacji z pokoleniem Z</w:t>
      </w:r>
      <w:r w:rsidR="001D5A6B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>, termin</w:t>
      </w:r>
      <w:r w:rsidR="001D5A6B"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ab/>
      </w:r>
    </w:p>
    <w:p w14:paraId="4B70AD92" w14:textId="34992C72" w:rsidR="00531D53" w:rsidRDefault="00531D53" w:rsidP="00C2323A">
      <w:pPr>
        <w:pStyle w:val="Nagwek3"/>
      </w:pPr>
      <w:r w:rsidRPr="00531D53">
        <w:t>Szkolenia obligatoryjne</w:t>
      </w:r>
    </w:p>
    <w:p w14:paraId="62DF02C7" w14:textId="4CB5CAA3" w:rsidR="00531D53" w:rsidRPr="00500225" w:rsidRDefault="00531D53" w:rsidP="00500225">
      <w:pPr>
        <w:pStyle w:val="Akapitzlist"/>
        <w:numPr>
          <w:ilvl w:val="0"/>
          <w:numId w:val="14"/>
        </w:num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500225">
        <w:rPr>
          <w:rFonts w:eastAsia="Times New Roman" w:cstheme="minorHAnsi"/>
          <w:bCs/>
          <w:color w:val="000000" w:themeColor="text1"/>
          <w:sz w:val="24"/>
          <w:szCs w:val="24"/>
        </w:rPr>
        <w:t>Tytuł szkolenia: „Możliwości Microsoft 365” – on-line</w:t>
      </w:r>
      <w:r w:rsidR="005E4635" w:rsidRPr="0050022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(kompetencje cyfrowe)</w:t>
      </w:r>
    </w:p>
    <w:p w14:paraId="4789B711" w14:textId="14DF0F35" w:rsidR="005E4635" w:rsidRPr="00500225" w:rsidRDefault="00531D53" w:rsidP="00500225">
      <w:pPr>
        <w:pStyle w:val="Akapitzlist"/>
        <w:numPr>
          <w:ilvl w:val="0"/>
          <w:numId w:val="14"/>
        </w:num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500225">
        <w:rPr>
          <w:rFonts w:eastAsia="Times New Roman" w:cstheme="minorHAnsi"/>
          <w:bCs/>
          <w:color w:val="000000" w:themeColor="text1"/>
          <w:sz w:val="24"/>
          <w:szCs w:val="24"/>
        </w:rPr>
        <w:t>Tytuł szkolenia: „Cele zrównoważonego rozwoju i zielonej gospodarki" – on-line</w:t>
      </w:r>
      <w:r w:rsidR="005E4635" w:rsidRPr="00500225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(kompetencje na rzecz zielonej transformacji)</w:t>
      </w:r>
    </w:p>
    <w:p w14:paraId="734AEB53" w14:textId="363CBDEB" w:rsidR="00531D53" w:rsidRPr="006F3C9D" w:rsidRDefault="005E4635" w:rsidP="006F3C9D">
      <w:pPr>
        <w:pStyle w:val="Akapitzlist"/>
        <w:numPr>
          <w:ilvl w:val="0"/>
          <w:numId w:val="14"/>
        </w:numPr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6F3C9D">
        <w:rPr>
          <w:rFonts w:eastAsia="Times New Roman" w:cstheme="minorHAnsi"/>
          <w:bCs/>
          <w:color w:val="000000" w:themeColor="text1"/>
          <w:sz w:val="24"/>
          <w:szCs w:val="24"/>
        </w:rPr>
        <w:t>Tytuł szkolenia: „Zarządzanie zespołem - kompetencje menadżerskie kadry kierowniczej” (kompetencje zarządcze</w:t>
      </w:r>
      <w:r w:rsidR="006F3C9D" w:rsidRPr="006F3C9D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- obligatoryjność dotyczy tylko kadry kierowniczej).</w:t>
      </w:r>
    </w:p>
    <w:p w14:paraId="5C428FCC" w14:textId="38345A15" w:rsidR="00E8720F" w:rsidRPr="00E8720F" w:rsidRDefault="00E8720F" w:rsidP="005974A9">
      <w:pPr>
        <w:tabs>
          <w:tab w:val="left" w:leader="dot" w:pos="9072"/>
        </w:tabs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</w:pPr>
      <w:r w:rsidRPr="00E8720F">
        <w:rPr>
          <w:rFonts w:eastAsia="Times New Roman" w:cstheme="minorHAnsi"/>
          <w:bCs/>
          <w:color w:val="000000" w:themeColor="text1"/>
          <w:sz w:val="24"/>
          <w:szCs w:val="24"/>
          <w:lang w:eastAsia="pl-PL"/>
        </w:rPr>
        <w:t xml:space="preserve">Deklaruję wolę udziału w projekcie </w:t>
      </w:r>
      <w:r w:rsidRPr="00E8720F">
        <w:rPr>
          <w:sz w:val="24"/>
          <w:szCs w:val="24"/>
        </w:rPr>
        <w:t>„</w:t>
      </w:r>
      <w:r w:rsidRPr="00E8720F">
        <w:rPr>
          <w:color w:val="000000"/>
          <w:sz w:val="24"/>
          <w:szCs w:val="24"/>
          <w:lang w:eastAsia="pl-PL"/>
        </w:rPr>
        <w:t>Profesjonalna administracja fundamentem silnej uczelni</w:t>
      </w:r>
      <w:r w:rsidRPr="00E8720F">
        <w:rPr>
          <w:rFonts w:eastAsia="Times New Roman"/>
          <w:sz w:val="24"/>
          <w:szCs w:val="24"/>
          <w:lang w:eastAsia="pl-PL"/>
        </w:rPr>
        <w:t xml:space="preserve">” i w przypadku </w:t>
      </w:r>
      <w:r>
        <w:rPr>
          <w:rFonts w:eastAsia="Times New Roman"/>
          <w:sz w:val="24"/>
          <w:szCs w:val="24"/>
          <w:lang w:eastAsia="pl-PL"/>
        </w:rPr>
        <w:t>pozytywnej oceny w procesie rekrutacji zobowiązuję się do odbycia wybranych szkoleń</w:t>
      </w:r>
      <w:r w:rsidR="003163EB">
        <w:rPr>
          <w:rFonts w:eastAsia="Times New Roman"/>
          <w:sz w:val="24"/>
          <w:szCs w:val="24"/>
          <w:lang w:eastAsia="pl-PL"/>
        </w:rPr>
        <w:t xml:space="preserve"> oraz </w:t>
      </w:r>
      <w:r w:rsidR="009F2B36">
        <w:rPr>
          <w:rFonts w:eastAsia="Times New Roman"/>
          <w:sz w:val="24"/>
          <w:szCs w:val="24"/>
          <w:lang w:eastAsia="pl-PL"/>
        </w:rPr>
        <w:t xml:space="preserve">wskazanych </w:t>
      </w:r>
      <w:r w:rsidR="003163EB">
        <w:rPr>
          <w:rFonts w:eastAsia="Times New Roman"/>
          <w:sz w:val="24"/>
          <w:szCs w:val="24"/>
          <w:lang w:eastAsia="pl-PL"/>
        </w:rPr>
        <w:t>szkoleń obligatoryjnych.</w:t>
      </w:r>
    </w:p>
    <w:p w14:paraId="255D9BBC" w14:textId="3CEAF66D" w:rsidR="005974A9" w:rsidRDefault="005974A9" w:rsidP="00C2323A">
      <w:pPr>
        <w:pStyle w:val="Nagwek3"/>
      </w:pPr>
      <w:r>
        <w:t>Część IV</w:t>
      </w:r>
      <w:r w:rsidR="005D17F0">
        <w:t xml:space="preserve"> Zgody i oświadczenia</w:t>
      </w:r>
    </w:p>
    <w:p w14:paraId="68A9979B" w14:textId="1AADBFEF" w:rsidR="00E8720F" w:rsidRPr="00341376" w:rsidRDefault="005974A9" w:rsidP="00E8720F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4137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Świadomy/a odpowiedzialności za składanie oświadczeń niezgodnych z prawdą, oświadczam, iż dane podane w niniejszym formularzu zgłoszeniowym są zgodne z </w:t>
      </w:r>
      <w:r w:rsidR="003163EB">
        <w:rPr>
          <w:rFonts w:ascii="Calibri" w:eastAsia="Times New Roman" w:hAnsi="Calibri" w:cs="Calibri"/>
          <w:color w:val="000000" w:themeColor="text1"/>
          <w:sz w:val="24"/>
          <w:szCs w:val="24"/>
        </w:rPr>
        <w:t>prawdą i</w:t>
      </w:r>
      <w:r w:rsidRPr="00341376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 stanem faktycznym, a jeżeli ulegną zmianie poinformuję o tym niezwłocznie Biuro projektu.</w:t>
      </w:r>
    </w:p>
    <w:p w14:paraId="69707240" w14:textId="77777777" w:rsidR="00D0329E" w:rsidRDefault="00E8720F" w:rsidP="00D0329E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 w:rsidRPr="00341376">
        <w:rPr>
          <w:rFonts w:ascii="Calibri" w:eastAsia="Times New Roman" w:hAnsi="Calibri" w:cs="Calibri"/>
          <w:color w:val="000000" w:themeColor="text1"/>
          <w:sz w:val="24"/>
          <w:szCs w:val="24"/>
        </w:rPr>
        <w:t>Zapoznałem/łam się i akceptuję treść Regulaminu rekrutacji oraz uczestnictwa w projekcie „Profesjonalna administracja fundamentem silnej uczelni” i akceptuję jego treść i zobowiązuję się do przestrzegania zawartych w nim uregulowań.</w:t>
      </w:r>
    </w:p>
    <w:p w14:paraId="6778A024" w14:textId="77777777" w:rsidR="003163EB" w:rsidRDefault="00D0329E" w:rsidP="003163EB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lastRenderedPageBreak/>
        <w:t>Z</w:t>
      </w:r>
      <w:r w:rsidRPr="00D0329E">
        <w:rPr>
          <w:rFonts w:ascii="Calibri" w:eastAsia="Times New Roman" w:hAnsi="Calibri" w:cs="Calibri"/>
          <w:color w:val="000000" w:themeColor="text1"/>
          <w:sz w:val="24"/>
          <w:szCs w:val="24"/>
        </w:rPr>
        <w:t>ostałem/łam poinformowana/y, że projekt „Profesjonalna administracja fundamentem silnej uczelni” jest współfinansowany ze środków Unii Europejskiej w ramach Programu Fundusze Europejskie dla Rozwoju Społecznego na lata 2021-2027.</w:t>
      </w:r>
    </w:p>
    <w:p w14:paraId="60DFCF40" w14:textId="77777777" w:rsidR="003163EB" w:rsidRDefault="003163EB" w:rsidP="003163EB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color w:val="000000" w:themeColor="text1"/>
          <w:sz w:val="24"/>
          <w:szCs w:val="24"/>
        </w:rPr>
      </w:pP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Z</w:t>
      </w:r>
      <w:r w:rsidRPr="003163EB">
        <w:rPr>
          <w:rFonts w:ascii="Calibri" w:eastAsia="Times New Roman" w:hAnsi="Calibri" w:cs="Calibri"/>
          <w:color w:val="000000" w:themeColor="text1"/>
          <w:sz w:val="24"/>
          <w:szCs w:val="24"/>
        </w:rPr>
        <w:t>ostałem/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ł</w:t>
      </w:r>
      <w:r w:rsidRPr="003163EB">
        <w:rPr>
          <w:rFonts w:ascii="Calibri" w:eastAsia="Times New Roman" w:hAnsi="Calibri" w:cs="Calibri"/>
          <w:color w:val="000000" w:themeColor="text1"/>
          <w:sz w:val="24"/>
          <w:szCs w:val="24"/>
        </w:rPr>
        <w:t>am poinformowany/a o możliwości odmowy podania danych wrażliwych dotyczących mojego statusu społecznego (niepełnosprawności, przynależności narodowej lub etnicznej, faktu bycia migrantem, osobą obcego pochodzenia, lub pozostawania w niekorzystnej sytuacji społecznej).</w:t>
      </w:r>
    </w:p>
    <w:p w14:paraId="0F1E7E9C" w14:textId="18C88D42" w:rsidR="00341376" w:rsidRPr="00A2102B" w:rsidRDefault="005974A9" w:rsidP="003163EB">
      <w:pPr>
        <w:pStyle w:val="Akapitzlist"/>
        <w:numPr>
          <w:ilvl w:val="0"/>
          <w:numId w:val="2"/>
        </w:numPr>
        <w:spacing w:before="240" w:after="480"/>
        <w:ind w:left="284" w:hanging="284"/>
        <w:textAlignment w:val="baseline"/>
        <w:rPr>
          <w:rFonts w:ascii="Calibri" w:eastAsia="Times New Roman" w:hAnsi="Calibri" w:cs="Calibri"/>
          <w:sz w:val="24"/>
          <w:szCs w:val="24"/>
        </w:rPr>
      </w:pPr>
      <w:r w:rsidRPr="003163E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Wyrażam zgodę na przetwarzanie danych osobowych przez Beneficjenta na potrzeby rekrutacji i uczestnictwa w </w:t>
      </w:r>
      <w:r w:rsidRPr="00A2102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projekcie </w:t>
      </w:r>
      <w:r w:rsidR="005D17F0" w:rsidRPr="00A2102B">
        <w:rPr>
          <w:rFonts w:eastAsia="Times New Roman" w:cstheme="minorHAnsi"/>
          <w:bCs/>
          <w:color w:val="000000" w:themeColor="text1"/>
          <w:sz w:val="24"/>
          <w:szCs w:val="24"/>
        </w:rPr>
        <w:t>„Profesjonalna administracja fundamentem silnej uczelni”</w:t>
      </w:r>
      <w:r w:rsidRPr="00A2102B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, zawartych w formularzu zgłoszeniowym, zgodnie z </w:t>
      </w:r>
      <w:r w:rsidR="00341376" w:rsidRPr="00A2102B">
        <w:rPr>
          <w:rFonts w:cstheme="minorHAnsi"/>
          <w:sz w:val="24"/>
          <w:szCs w:val="24"/>
        </w:rPr>
        <w:t>rozporządzenia</w:t>
      </w:r>
      <w:r w:rsidR="00341376" w:rsidRPr="003163EB">
        <w:rPr>
          <w:rFonts w:cstheme="minorHAnsi"/>
          <w:sz w:val="24"/>
          <w:szCs w:val="24"/>
        </w:rPr>
        <w:t xml:space="preserve"> Parlamentu Europejskiego z dnia 27 kwietnia 2016 r. w sprawie ochrony osób fizycznych w związku z przetwarzaniem danych osobowych i w sprawie swobodnego przepływu takich danych </w:t>
      </w:r>
      <w:r w:rsidR="00341376" w:rsidRPr="00A2102B">
        <w:rPr>
          <w:rFonts w:cstheme="minorHAnsi"/>
          <w:sz w:val="24"/>
          <w:szCs w:val="24"/>
        </w:rPr>
        <w:t>oraz uchylenia dyrektywy 95/46/WE.</w:t>
      </w:r>
    </w:p>
    <w:p w14:paraId="63560B30" w14:textId="73B3488F" w:rsidR="003C0D2A" w:rsidRPr="00A2102B" w:rsidRDefault="00FB50C2" w:rsidP="003A73AF">
      <w:pPr>
        <w:tabs>
          <w:tab w:val="left" w:leader="dot" w:pos="9072"/>
        </w:tabs>
        <w:spacing w:after="24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A2102B">
        <w:rPr>
          <w:rFonts w:eastAsia="Times New Roman" w:cstheme="minorHAnsi"/>
          <w:bCs/>
          <w:sz w:val="24"/>
          <w:szCs w:val="24"/>
          <w:lang w:eastAsia="pl-PL"/>
        </w:rPr>
        <w:t xml:space="preserve">Miejscowość, data, </w:t>
      </w:r>
      <w:r w:rsidR="00E6174B" w:rsidRPr="00A2102B">
        <w:rPr>
          <w:rFonts w:eastAsia="Times New Roman" w:cstheme="minorHAnsi"/>
          <w:bCs/>
          <w:sz w:val="24"/>
          <w:szCs w:val="24"/>
          <w:lang w:eastAsia="pl-PL"/>
        </w:rPr>
        <w:t>czytelny podpis:</w:t>
      </w:r>
      <w:r w:rsidR="00E6174B"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792448C1" w14:textId="77777777" w:rsidR="003163EB" w:rsidRPr="00A2102B" w:rsidRDefault="003163EB">
      <w:pPr>
        <w:rPr>
          <w:rFonts w:eastAsia="Times New Roman" w:cstheme="minorHAnsi"/>
          <w:b/>
          <w:sz w:val="24"/>
          <w:szCs w:val="24"/>
          <w:highlight w:val="yellow"/>
          <w:lang w:eastAsia="pl-PL"/>
        </w:rPr>
      </w:pPr>
      <w:r w:rsidRPr="00A2102B">
        <w:rPr>
          <w:highlight w:val="yellow"/>
        </w:rPr>
        <w:br w:type="page"/>
      </w:r>
    </w:p>
    <w:p w14:paraId="7BF350A6" w14:textId="245C0479" w:rsidR="00DA0203" w:rsidRPr="00B85D43" w:rsidRDefault="00DA0203" w:rsidP="00C2323A">
      <w:pPr>
        <w:pStyle w:val="Nagwek3"/>
      </w:pPr>
      <w:r w:rsidRPr="00A2102B">
        <w:lastRenderedPageBreak/>
        <w:t>Klauzula informacyjna</w:t>
      </w:r>
      <w:r w:rsidR="00FB50C2" w:rsidRPr="00A2102B">
        <w:t xml:space="preserve"> ANS w Lesznie</w:t>
      </w:r>
    </w:p>
    <w:p w14:paraId="4069E14C" w14:textId="77777777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Administratorem Państwa danych osobowych </w:t>
      </w:r>
      <w:r w:rsidR="00745330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jest Akademia Nauk Stosowanych 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>im. J.A. Komeńsk</w:t>
      </w:r>
      <w:r w:rsidR="00D77A13" w:rsidRPr="008200EC">
        <w:rPr>
          <w:rFonts w:ascii="Calibri" w:hAnsi="Calibri" w:cs="Calibri"/>
          <w:color w:val="000000" w:themeColor="text1"/>
          <w:sz w:val="24"/>
          <w:szCs w:val="24"/>
        </w:rPr>
        <w:t>iego mieszcząca się przy ulicy Adama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Mickiewicza 5, 64-100 Leszno.</w:t>
      </w:r>
    </w:p>
    <w:p w14:paraId="38F4F727" w14:textId="121A423E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Administrator Danych Osobowych wyznaczył Inspektora Ochrony Danych Osobowych z którym można się skontaktować pod adresem e-mail: </w:t>
      </w:r>
      <w:hyperlink r:id="rId8" w:history="1">
        <w:r w:rsidRPr="008200EC">
          <w:rPr>
            <w:rStyle w:val="Hipercze"/>
            <w:rFonts w:ascii="Calibri" w:hAnsi="Calibri" w:cs="Calibri"/>
            <w:color w:val="000000" w:themeColor="text1"/>
            <w:sz w:val="24"/>
            <w:szCs w:val="24"/>
          </w:rPr>
          <w:t>iodo@ansleszno.pl</w:t>
        </w:r>
      </w:hyperlink>
    </w:p>
    <w:p w14:paraId="5261FFF8" w14:textId="7F3A0568" w:rsidR="00BE1BBA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Państwa dane osobowe będą przetwarzane </w:t>
      </w:r>
      <w:r w:rsidR="00BE1BBA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wyłącznie w celu realizacji projektu pn. </w:t>
      </w:r>
      <w:r w:rsidR="00BE1BBA" w:rsidRPr="008200EC">
        <w:rPr>
          <w:rFonts w:ascii="Calibri" w:eastAsia="Times New Roman" w:hAnsi="Calibri" w:cs="Calibri"/>
          <w:color w:val="000000" w:themeColor="text1"/>
          <w:sz w:val="24"/>
          <w:szCs w:val="24"/>
        </w:rPr>
        <w:t>„</w:t>
      </w:r>
      <w:r w:rsidR="00C53D6F" w:rsidRPr="008200EC">
        <w:rPr>
          <w:color w:val="000000"/>
          <w:sz w:val="24"/>
          <w:szCs w:val="24"/>
        </w:rPr>
        <w:t>Profesjonalna administracja fundamentem silnej uczelni</w:t>
      </w:r>
      <w:r w:rsidR="00BE1BBA" w:rsidRPr="008200EC">
        <w:rPr>
          <w:rFonts w:ascii="Calibri" w:eastAsia="Times New Roman" w:hAnsi="Calibri" w:cs="Calibri"/>
          <w:color w:val="000000" w:themeColor="text1"/>
          <w:sz w:val="24"/>
          <w:szCs w:val="24"/>
        </w:rPr>
        <w:t xml:space="preserve">”, </w:t>
      </w:r>
      <w:r w:rsidR="00BE1BBA" w:rsidRPr="008200EC">
        <w:rPr>
          <w:rFonts w:ascii="Calibri" w:hAnsi="Calibri" w:cs="Calibri"/>
          <w:color w:val="000000" w:themeColor="text1"/>
          <w:sz w:val="24"/>
          <w:szCs w:val="24"/>
        </w:rPr>
        <w:t>w szczególności w celu działań rekrutacyjnych, potwierdzenia kwalifikowalności wydatków, udzielenia wsparcia, monitoringu, ewaluacji, kontroli, audytu i sprawozdawczości oraz działań informacyjno-promocyjnych.</w:t>
      </w:r>
    </w:p>
    <w:p w14:paraId="47093307" w14:textId="29530633" w:rsidR="00147B8F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Państwa dane będą przetwarzane na podstawie </w:t>
      </w:r>
      <w:r w:rsidRPr="008200EC">
        <w:rPr>
          <w:rStyle w:val="Uwydatnienie"/>
          <w:rFonts w:ascii="Calibri" w:hAnsi="Calibri" w:cs="Calibri"/>
          <w:i w:val="0"/>
          <w:iCs w:val="0"/>
          <w:color w:val="000000" w:themeColor="text1"/>
          <w:sz w:val="24"/>
          <w:szCs w:val="24"/>
        </w:rPr>
        <w:t>art. 6 ust 1lit b,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ogólnego rozporządzenia o ochronie danych osobowych z dnia 27 kwietnia 2016</w:t>
      </w:r>
      <w:r w:rsidR="00147B8F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>r. w związku z przepisami prawa powszechnie obowiązującego</w:t>
      </w:r>
      <w:r w:rsidR="00147B8F"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. 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Państwa dane osobowe będą </w:t>
      </w:r>
      <w:r w:rsidR="00147B8F" w:rsidRPr="008200EC">
        <w:rPr>
          <w:rFonts w:ascii="Calibri" w:hAnsi="Calibri" w:cs="Calibri"/>
          <w:color w:val="000000" w:themeColor="text1"/>
          <w:sz w:val="24"/>
          <w:szCs w:val="24"/>
        </w:rPr>
        <w:t>przetwarzane przez okres realizacji projektu, a następnie zostaną zarchiwizowane na czas ustalony w umowie realizacji projektu.</w:t>
      </w:r>
    </w:p>
    <w:p w14:paraId="164B2EED" w14:textId="77777777" w:rsidR="007C1574" w:rsidRPr="008200EC" w:rsidRDefault="007C1574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Państwa dane mogą zostać udostępnione wyłącznie podmiotom uprawnionym do uzyskania danych osobowych na podstawie obowiązujących przepisów.</w:t>
      </w:r>
    </w:p>
    <w:p w14:paraId="5D540759" w14:textId="20383529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W związku z przetwarzaniem Państwa danych osobowych przez ANS w Lesznie przysługuje Państwu prawo do:</w:t>
      </w:r>
    </w:p>
    <w:p w14:paraId="7BAAC595" w14:textId="77777777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dostępu do treści danych</w:t>
      </w:r>
    </w:p>
    <w:p w14:paraId="616AE6AE" w14:textId="77777777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ograniczenia przetwarzania</w:t>
      </w:r>
    </w:p>
    <w:p w14:paraId="5D207D4C" w14:textId="77777777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sprostowania danych</w:t>
      </w:r>
    </w:p>
    <w:p w14:paraId="4273AF84" w14:textId="35702AC5" w:rsidR="00DA0203" w:rsidRPr="008200EC" w:rsidRDefault="00DA0203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przeniesienia danych</w:t>
      </w:r>
    </w:p>
    <w:p w14:paraId="2B259B6A" w14:textId="3C129346" w:rsidR="00147B8F" w:rsidRPr="008200EC" w:rsidRDefault="00147B8F" w:rsidP="00627AB5">
      <w:pPr>
        <w:pStyle w:val="Akapitzlist"/>
        <w:numPr>
          <w:ilvl w:val="1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cofnięcia zgody w dowolnym momencie</w:t>
      </w:r>
      <w:r w:rsidR="003163EB" w:rsidRPr="008200EC">
        <w:rPr>
          <w:rFonts w:ascii="Calibri" w:hAnsi="Calibri" w:cs="Calibri"/>
          <w:color w:val="000000" w:themeColor="text1"/>
          <w:sz w:val="24"/>
          <w:szCs w:val="24"/>
        </w:rPr>
        <w:t>.</w:t>
      </w:r>
    </w:p>
    <w:p w14:paraId="6B212BCC" w14:textId="77777777" w:rsidR="00DA0203" w:rsidRPr="008200EC" w:rsidRDefault="00DA0203" w:rsidP="00627AB5">
      <w:pPr>
        <w:pStyle w:val="Akapitzlist"/>
        <w:numPr>
          <w:ilvl w:val="0"/>
          <w:numId w:val="1"/>
        </w:numPr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W sytuacji gdy Państwa dane osobowe są przetwarzane niezgodni</w:t>
      </w:r>
      <w:r w:rsidR="00745330" w:rsidRPr="008200EC">
        <w:rPr>
          <w:rFonts w:ascii="Calibri" w:hAnsi="Calibri" w:cs="Calibri"/>
          <w:color w:val="000000" w:themeColor="text1"/>
          <w:sz w:val="24"/>
          <w:szCs w:val="24"/>
        </w:rPr>
        <w:t>e z prawem przysługuje Państwu</w:t>
      </w:r>
      <w:r w:rsidRPr="008200EC">
        <w:rPr>
          <w:rFonts w:ascii="Calibri" w:hAnsi="Calibri" w:cs="Calibri"/>
          <w:color w:val="000000" w:themeColor="text1"/>
          <w:sz w:val="24"/>
          <w:szCs w:val="24"/>
        </w:rPr>
        <w:t xml:space="preserve"> prawo do zgłoszenia skargi do Prezesa Urzędu Ochrony Danych Osobowych.</w:t>
      </w:r>
    </w:p>
    <w:p w14:paraId="729A30EF" w14:textId="77777777" w:rsidR="00DA0203" w:rsidRPr="008200EC" w:rsidRDefault="00DA0203" w:rsidP="00627AB5">
      <w:pPr>
        <w:pStyle w:val="Akapitzlist"/>
        <w:numPr>
          <w:ilvl w:val="0"/>
          <w:numId w:val="1"/>
        </w:numPr>
        <w:spacing w:before="240"/>
        <w:rPr>
          <w:rFonts w:ascii="Calibri" w:hAnsi="Calibri" w:cs="Calibri"/>
          <w:color w:val="000000" w:themeColor="text1"/>
          <w:sz w:val="24"/>
          <w:szCs w:val="24"/>
        </w:rPr>
      </w:pPr>
      <w:r w:rsidRPr="008200EC">
        <w:rPr>
          <w:rFonts w:ascii="Calibri" w:hAnsi="Calibri" w:cs="Calibri"/>
          <w:color w:val="000000" w:themeColor="text1"/>
          <w:sz w:val="24"/>
          <w:szCs w:val="24"/>
        </w:rPr>
        <w:t>Państwa dane nie będą poddawane profilowaniu.</w:t>
      </w:r>
    </w:p>
    <w:p w14:paraId="2557C998" w14:textId="4BC5BD9E" w:rsidR="00156E88" w:rsidRDefault="00156E88" w:rsidP="00C2323A">
      <w:pPr>
        <w:pStyle w:val="Nagwek3"/>
      </w:pPr>
      <w:r w:rsidRPr="00156E88">
        <w:t>Wyrażenie zgody</w:t>
      </w:r>
    </w:p>
    <w:p w14:paraId="2EE810E6" w14:textId="05440608" w:rsidR="00147B8F" w:rsidRPr="00A2102B" w:rsidRDefault="00156E88" w:rsidP="003A73AF">
      <w:pPr>
        <w:tabs>
          <w:tab w:val="left" w:leader="dot" w:pos="9072"/>
        </w:tabs>
        <w:spacing w:after="480"/>
        <w:textAlignment w:val="baseline"/>
        <w:rPr>
          <w:sz w:val="24"/>
          <w:szCs w:val="24"/>
        </w:rPr>
      </w:pPr>
      <w:r w:rsidRPr="00156E88">
        <w:rPr>
          <w:sz w:val="24"/>
          <w:szCs w:val="24"/>
        </w:rPr>
        <w:t>Wyrażam zgodę na przetwarzanie moich danych osobowych zawartych w formularzu rekrutacyjnym przez Akademię Nauk Stosowanych</w:t>
      </w:r>
      <w:r>
        <w:rPr>
          <w:sz w:val="24"/>
          <w:szCs w:val="24"/>
        </w:rPr>
        <w:t xml:space="preserve"> im. Jana Amosa Komeńskiego w Lesznie </w:t>
      </w:r>
      <w:r w:rsidRPr="00156E88">
        <w:rPr>
          <w:sz w:val="24"/>
          <w:szCs w:val="24"/>
        </w:rPr>
        <w:t>w celu realizacji procesu rekrutacji w projekcie „</w:t>
      </w:r>
      <w:r w:rsidR="00C53D6F" w:rsidRPr="00C53D6F">
        <w:rPr>
          <w:rFonts w:ascii="Calibri" w:eastAsia="Times New Roman" w:hAnsi="Calibri" w:cs="Calibri"/>
          <w:color w:val="000000" w:themeColor="text1"/>
          <w:sz w:val="24"/>
          <w:szCs w:val="24"/>
        </w:rPr>
        <w:t>Profesjonalna administracja fundamentem silnej uczelni</w:t>
      </w:r>
      <w:r>
        <w:rPr>
          <w:rFonts w:ascii="Calibri" w:eastAsia="Times New Roman" w:hAnsi="Calibri" w:cs="Calibri"/>
          <w:color w:val="000000" w:themeColor="text1"/>
          <w:sz w:val="24"/>
          <w:szCs w:val="24"/>
        </w:rPr>
        <w:t>”</w:t>
      </w:r>
      <w:r w:rsidR="008447B3">
        <w:rPr>
          <w:sz w:val="24"/>
          <w:szCs w:val="24"/>
        </w:rPr>
        <w:t xml:space="preserve"> </w:t>
      </w:r>
      <w:r w:rsidRPr="00156E88">
        <w:rPr>
          <w:sz w:val="24"/>
          <w:szCs w:val="24"/>
        </w:rPr>
        <w:t xml:space="preserve">(zgodnie z art.6 ust.1 lit. a Ogólnego rozporządzenia o ochronie danych osobowych z dnia 27 kwietnia 2016 r. - Dz. Urz. UE.L 2016 Nr 119, s. 1). Posiadam wiedzę, że </w:t>
      </w:r>
      <w:r w:rsidRPr="00A2102B">
        <w:rPr>
          <w:sz w:val="24"/>
          <w:szCs w:val="24"/>
        </w:rPr>
        <w:t>podanie moich danych osobowych jest dobrowolne, jednak niezbędne do realizacji celu, w jakim zostały zebrane.</w:t>
      </w:r>
    </w:p>
    <w:p w14:paraId="4364A30B" w14:textId="210B5A21" w:rsidR="001E4636" w:rsidRPr="00A2102B" w:rsidRDefault="00FB50C2" w:rsidP="00454A12">
      <w:pPr>
        <w:tabs>
          <w:tab w:val="left" w:leader="dot" w:pos="9072"/>
        </w:tabs>
        <w:spacing w:after="24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bookmarkStart w:id="3" w:name="_Hlk221885683"/>
      <w:r w:rsidRPr="00A2102B">
        <w:rPr>
          <w:rFonts w:eastAsia="Times New Roman" w:cstheme="minorHAnsi"/>
          <w:bCs/>
          <w:sz w:val="24"/>
          <w:szCs w:val="24"/>
          <w:lang w:eastAsia="pl-PL"/>
        </w:rPr>
        <w:t>Miejscowość, data, czytelny podpis:</w:t>
      </w:r>
      <w:r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  <w:bookmarkEnd w:id="3"/>
    </w:p>
    <w:p w14:paraId="70DA33F2" w14:textId="08319D88" w:rsidR="00252854" w:rsidRPr="00252854" w:rsidRDefault="00252854" w:rsidP="00C2323A">
      <w:pPr>
        <w:pStyle w:val="Nagwek3"/>
      </w:pPr>
      <w:r w:rsidRPr="00A2102B">
        <w:lastRenderedPageBreak/>
        <w:t>Klauzula informacyjna</w:t>
      </w:r>
      <w:r w:rsidRPr="00252854">
        <w:t xml:space="preserve"> ministra właściwego do spraw rozwoju regionalnego</w:t>
      </w:r>
    </w:p>
    <w:p w14:paraId="7E07CC76" w14:textId="28F929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W celu wykonania obowiązku nałożonego art. 13 i 14 RODO, w związku z art. 88 ustawy o zasadach realizacji zadań finansowanych ze środków europejskich w perspektywie finansowej 2021-20272, informujemy o zasadach przetwarzania Państwa danych osobowych:</w:t>
      </w:r>
    </w:p>
    <w:p w14:paraId="6D407F67" w14:textId="0F27BE7E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Administrator</w:t>
      </w:r>
    </w:p>
    <w:p w14:paraId="113EE3AB" w14:textId="6562EE52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Odrębnym administratorem Państwa danych jest: 1. Minister Funduszy i Polityki Regionalnej z siedzibą przy ul. Wspólnej 2/4, 00-926 Warszawa.</w:t>
      </w:r>
    </w:p>
    <w:p w14:paraId="7FD7448A" w14:textId="2B646650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Cel przetwarzania danych</w:t>
      </w:r>
    </w:p>
    <w:p w14:paraId="006D67BC" w14:textId="7F718D7F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osobowe będą przetwarzać w związku z realizacją FERS, w szczególności w celu monitorowania, sprawozdawczości, komunikacji, publikacji, ewaluacji, zarządzania finansowego, weryfikacji i audytów oraz do celów określania kwalifikowalności uczestników.</w:t>
      </w:r>
    </w:p>
    <w:p w14:paraId="003145AF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Podanie danych jest dobrowolne, ale konieczne do realizacji wyżej wymienionego celu. Odmowa ich podania jest równoznaczna z brakiem możliwości podjęcia stosownych działań.</w:t>
      </w:r>
    </w:p>
    <w:p w14:paraId="3DC25B45" w14:textId="6AA0D576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Podstawa przetwarzania</w:t>
      </w:r>
    </w:p>
    <w:p w14:paraId="64343BB5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Będziemy przetwarzać Państwa dane osobowe w związku z tym, że:</w:t>
      </w:r>
    </w:p>
    <w:p w14:paraId="2CB9D828" w14:textId="158E34F5" w:rsidR="00252854" w:rsidRPr="008200EC" w:rsidRDefault="00252854" w:rsidP="00627AB5">
      <w:pPr>
        <w:pStyle w:val="Akapitzlist"/>
        <w:numPr>
          <w:ilvl w:val="0"/>
          <w:numId w:val="5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Zobowiązuje nas do tego prawo (art. 6 ust. 1 lit. c, art. 9 ust. 2 lit. g oraz art. 104 RODO):</w:t>
      </w:r>
    </w:p>
    <w:p w14:paraId="4C167FFD" w14:textId="23626C58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rozporządzenie Parlamentu Europejskiego i Rady (UE) 2021/1060 z 24 czerwca 2021 r. ustanawiającego wspólne przepisy dotyczące Europejskiego Funduszu Rozwoju Regionalnego, Europejskiego Funduszu Społecznego Plus, Funduszu Spójności, Funduszu na rzecz Sprawiedliwej Transformacji i Europejskiego Funduszu Morskiego, Rybackiego i Akwakultury, a także przepisy finansowe na potrzeby tych funduszy oraz na potrzeby Funduszu Azylu, Migracji i Integracji, Funduszu Bezpieczeństwa Wewnętrznego i</w:t>
      </w:r>
    </w:p>
    <w:p w14:paraId="1638EC86" w14:textId="77777777" w:rsidR="00252854" w:rsidRPr="008200EC" w:rsidRDefault="00252854" w:rsidP="00252854">
      <w:pPr>
        <w:pStyle w:val="Akapitzlist"/>
        <w:tabs>
          <w:tab w:val="left" w:leader="dot" w:pos="9072"/>
        </w:tabs>
        <w:spacing w:after="0"/>
        <w:ind w:left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Instrumentu Wsparcia Finansowego na rzecz Zarządzania Granicami i Polityki Wizowej,</w:t>
      </w:r>
    </w:p>
    <w:p w14:paraId="5F4B5334" w14:textId="5250F051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rozporządzenie Parlamentu Europejskiego i Rady (UE) 2021/1057 z dnia 24 czerwca 2021 r. ustanawiające Europejski Fundusz Społeczny Plus (EFS+) oraz uchylające rozporządzenie (UE) nr 1296/2013 (Dz. Urz. UE L 231 z 30.06.2021, str. 21, z </w:t>
      </w:r>
      <w:proofErr w:type="spellStart"/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późn</w:t>
      </w:r>
      <w:proofErr w:type="spellEnd"/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. zm.)</w:t>
      </w:r>
    </w:p>
    <w:p w14:paraId="6000B8DC" w14:textId="7F1DFBA7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ustawa z dnia 28 kwietnia 2022 r. o zasadach realizacji zadań finansowanych ze środków europejskich w perspektywie finansowej 2021-2027, w szczególności art. 87-93,</w:t>
      </w:r>
    </w:p>
    <w:p w14:paraId="79DB5CE3" w14:textId="1472DC7A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ustawa z 14 czerwca 1960 r. - Kodeks postępowania administracyjnego,</w:t>
      </w:r>
    </w:p>
    <w:p w14:paraId="373701AF" w14:textId="3F5B76EE" w:rsidR="00252854" w:rsidRPr="008200EC" w:rsidRDefault="00252854" w:rsidP="00627AB5">
      <w:pPr>
        <w:pStyle w:val="Akapitzlist"/>
        <w:numPr>
          <w:ilvl w:val="0"/>
          <w:numId w:val="4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ustawa z 27 sierpnia 2009 r. o finansach publicznych.</w:t>
      </w:r>
    </w:p>
    <w:p w14:paraId="77BD3ED1" w14:textId="66C65A43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Sposób pozyskiwania danych</w:t>
      </w:r>
    </w:p>
    <w:p w14:paraId="321FDCA0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pozyskujemy bezpośrednio od osób, których one dotyczą, albo od instytucji i podmiotów zaangażowanych w realizację Programu, w tym w szczególności od wnioskodawców, beneficjentów, partnerów.</w:t>
      </w:r>
    </w:p>
    <w:p w14:paraId="71884D17" w14:textId="142C6EAC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Dostęp do danych osobowych</w:t>
      </w:r>
    </w:p>
    <w:p w14:paraId="1502724E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Dostęp do Państwa danych osobowych mają pracownicy i współpracownicy administratora. Ponadto Państwa dane osobowe mogą być powierzane lub udostępniane:</w:t>
      </w:r>
    </w:p>
    <w:p w14:paraId="6D98AD2E" w14:textId="5AFDCD56" w:rsidR="00252854" w:rsidRPr="008200EC" w:rsidRDefault="00252854" w:rsidP="00627AB5">
      <w:pPr>
        <w:pStyle w:val="Akapitzlist"/>
        <w:numPr>
          <w:ilvl w:val="0"/>
          <w:numId w:val="7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podmiotom, którym zleciliśmy wykonywanie zadań w FERS,</w:t>
      </w:r>
    </w:p>
    <w:p w14:paraId="39CCAEEF" w14:textId="66BD375B" w:rsidR="00252854" w:rsidRPr="008200EC" w:rsidRDefault="00252854" w:rsidP="00627AB5">
      <w:pPr>
        <w:pStyle w:val="Akapitzlist"/>
        <w:numPr>
          <w:ilvl w:val="0"/>
          <w:numId w:val="7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lastRenderedPageBreak/>
        <w:t>organom Komisji Europejskiej, ministrowi właściwemu do spraw finansów publicznych, prezesowi zakładu ubezpieczeń społecznych,</w:t>
      </w:r>
    </w:p>
    <w:p w14:paraId="01B6F3EA" w14:textId="4CADD4EF" w:rsidR="00252854" w:rsidRPr="008200EC" w:rsidRDefault="00252854" w:rsidP="00627AB5">
      <w:pPr>
        <w:pStyle w:val="Akapitzlist"/>
        <w:numPr>
          <w:ilvl w:val="0"/>
          <w:numId w:val="7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podmiotom, które wykonują dla nas usługi związane z obsługą i rozwojem systemów teleinformatycznych, a także zapewnieniem łączności, np. dostawcom rozwiązań IT i operatorom telekomunikacyjnym.</w:t>
      </w:r>
    </w:p>
    <w:p w14:paraId="47643F54" w14:textId="75249A1B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Okres przechowywania danych</w:t>
      </w:r>
    </w:p>
    <w:p w14:paraId="6BDE4DE2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osobowe są przechowywane przez okres niezbędny do realizacji celów określonych w punkcie II.</w:t>
      </w:r>
    </w:p>
    <w:p w14:paraId="30BEFC61" w14:textId="3F144302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ind w:left="714" w:hanging="357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Prawa osób, których dane dotyczą</w:t>
      </w:r>
    </w:p>
    <w:p w14:paraId="29E4F573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Przysługują Państwu następujące prawa:</w:t>
      </w:r>
    </w:p>
    <w:p w14:paraId="20633049" w14:textId="7A3023CA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dostępu do swoich danych oraz otrzymania ich kopii (art. 15 RODO),</w:t>
      </w:r>
    </w:p>
    <w:p w14:paraId="70540C63" w14:textId="7172713E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sprostowania swoich danych (art. 16 RODO),</w:t>
      </w:r>
    </w:p>
    <w:p w14:paraId="48B66E67" w14:textId="6F29FBA3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usunięcia swoich danych (art. 17 RODO) - jeśli nie zaistniały okoliczności, o których mowa w art. 17 ust. 3 RODO,</w:t>
      </w:r>
    </w:p>
    <w:p w14:paraId="04FE260F" w14:textId="3F47461A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żądania od administratora ograniczenia przetwarzania swoich danych (art. 18 RODO),</w:t>
      </w:r>
    </w:p>
    <w:p w14:paraId="0E3E201E" w14:textId="76433AA7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do przenoszenia swoich danych (art. 20 RODO) - jeśli przetwarzanie odbywa się na podstawie umowy: w celu jej zawarcia lub realizacji (w myśl art. 6 ust. 1 lit. b RODO), oraz w sposób zautomatyzowany,</w:t>
      </w:r>
    </w:p>
    <w:p w14:paraId="6D861801" w14:textId="01D5A7D5" w:rsidR="00252854" w:rsidRPr="008200EC" w:rsidRDefault="00252854" w:rsidP="00627AB5">
      <w:pPr>
        <w:pStyle w:val="Akapitzlist"/>
        <w:numPr>
          <w:ilvl w:val="0"/>
          <w:numId w:val="8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prawo wniesienia skargi do organu nadzorczego Prezesa Urzędu Ochrony Danych Osobowych (art. 77 RODO) - w przypadku, gdy osoba uzna, iż przetwarzanie jej danych osobowych narusza przepisy RODO lub inne krajowe przepisy regulujące kwestię ochrony danych osobowych, obowiązujące w Polsce.</w:t>
      </w:r>
    </w:p>
    <w:p w14:paraId="486BC25C" w14:textId="5E25889B" w:rsidR="00252854" w:rsidRPr="008200EC" w:rsidRDefault="00DB3B42" w:rsidP="00627AB5">
      <w:pPr>
        <w:pStyle w:val="Akapitzlist"/>
        <w:numPr>
          <w:ilvl w:val="0"/>
          <w:numId w:val="6"/>
        </w:numPr>
        <w:spacing w:after="0"/>
        <w:ind w:left="714" w:hanging="357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 </w:t>
      </w:r>
      <w:r w:rsidR="00252854" w:rsidRPr="008200EC">
        <w:rPr>
          <w:rFonts w:eastAsia="Times New Roman" w:cstheme="minorHAnsi"/>
          <w:bCs/>
          <w:color w:val="000000" w:themeColor="text1"/>
          <w:sz w:val="24"/>
          <w:szCs w:val="24"/>
        </w:rPr>
        <w:t>Zautomatyzowane podejmowanie decyzji</w:t>
      </w:r>
    </w:p>
    <w:p w14:paraId="690C2A12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Dane osobowe nie będą podlegały zautomatyzowanemu podejmowaniu decyzji, w tym profilowaniu.</w:t>
      </w:r>
    </w:p>
    <w:p w14:paraId="0EF7B8C9" w14:textId="18A62A51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Przekazywanie danych do państwa trzeciego</w:t>
      </w:r>
    </w:p>
    <w:p w14:paraId="5078B895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Państwa dane osobowe nie będą przekazywane do państwa trzeciego.</w:t>
      </w:r>
    </w:p>
    <w:p w14:paraId="45E8F109" w14:textId="620B4F1F" w:rsidR="00252854" w:rsidRPr="008200EC" w:rsidRDefault="00252854" w:rsidP="00627AB5">
      <w:pPr>
        <w:pStyle w:val="Akapitzlist"/>
        <w:numPr>
          <w:ilvl w:val="0"/>
          <w:numId w:val="6"/>
        </w:num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Kontakt z administratorem danych i Inspektorem Ochrony Danych</w:t>
      </w:r>
    </w:p>
    <w:p w14:paraId="1473AE34" w14:textId="77777777" w:rsidR="00252854" w:rsidRPr="008200EC" w:rsidRDefault="00252854" w:rsidP="00252854">
      <w:pPr>
        <w:tabs>
          <w:tab w:val="left" w:leader="dot" w:pos="9072"/>
        </w:tabs>
        <w:spacing w:after="0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Jeśli mają Państwo pytania dotyczące przetwarzania przez ministra właściwego do spraw rozwoju regionalnego danych osobowych, prosimy kontaktować się z Inspektorem Ochrony Danych (IOD) w następujący sposób:</w:t>
      </w:r>
    </w:p>
    <w:p w14:paraId="46B232FD" w14:textId="796D1DE8" w:rsidR="00252854" w:rsidRPr="008200EC" w:rsidRDefault="00252854" w:rsidP="00627AB5">
      <w:pPr>
        <w:pStyle w:val="Akapitzlist"/>
        <w:numPr>
          <w:ilvl w:val="0"/>
          <w:numId w:val="9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pocztą tradycyjną (ul. Wspólna 2/4, 00-926 Warszawa),</w:t>
      </w:r>
    </w:p>
    <w:p w14:paraId="24F1D1DB" w14:textId="1F958127" w:rsidR="001E4636" w:rsidRPr="008200EC" w:rsidRDefault="00252854" w:rsidP="00627AB5">
      <w:pPr>
        <w:pStyle w:val="Akapitzlist"/>
        <w:numPr>
          <w:ilvl w:val="0"/>
          <w:numId w:val="9"/>
        </w:numPr>
        <w:tabs>
          <w:tab w:val="left" w:leader="dot" w:pos="9072"/>
        </w:tabs>
        <w:spacing w:after="0"/>
        <w:ind w:left="284" w:hanging="284"/>
        <w:textAlignment w:val="baseline"/>
        <w:rPr>
          <w:rFonts w:eastAsia="Times New Roman" w:cstheme="minorHAnsi"/>
          <w:bCs/>
          <w:color w:val="000000" w:themeColor="text1"/>
          <w:sz w:val="24"/>
          <w:szCs w:val="24"/>
        </w:rPr>
      </w:pPr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 xml:space="preserve">elektronicznie (adres e-mail: </w:t>
      </w:r>
      <w:hyperlink r:id="rId9" w:history="1">
        <w:r w:rsidR="00DB3B42" w:rsidRPr="008200EC">
          <w:rPr>
            <w:rStyle w:val="Hipercze"/>
            <w:rFonts w:eastAsia="Times New Roman" w:cstheme="minorHAnsi"/>
            <w:bCs/>
            <w:sz w:val="24"/>
            <w:szCs w:val="24"/>
          </w:rPr>
          <w:t>IOD@mfipr.gov.pl</w:t>
        </w:r>
      </w:hyperlink>
      <w:r w:rsidRPr="008200EC">
        <w:rPr>
          <w:rFonts w:eastAsia="Times New Roman" w:cstheme="minorHAnsi"/>
          <w:bCs/>
          <w:color w:val="000000" w:themeColor="text1"/>
          <w:sz w:val="24"/>
          <w:szCs w:val="24"/>
        </w:rPr>
        <w:t>).</w:t>
      </w:r>
    </w:p>
    <w:p w14:paraId="02D150B0" w14:textId="337C5D94" w:rsidR="00DB3B42" w:rsidRPr="00A2102B" w:rsidRDefault="00DB3B42" w:rsidP="00454A12">
      <w:pPr>
        <w:tabs>
          <w:tab w:val="left" w:leader="dot" w:pos="9072"/>
        </w:tabs>
        <w:spacing w:before="480" w:after="72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A2102B">
        <w:rPr>
          <w:rFonts w:eastAsia="Times New Roman" w:cstheme="minorHAnsi"/>
          <w:bCs/>
          <w:sz w:val="24"/>
          <w:szCs w:val="24"/>
          <w:lang w:eastAsia="pl-PL"/>
        </w:rPr>
        <w:t>Miejscowość, data, czytelny podpis:</w:t>
      </w:r>
      <w:r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</w:p>
    <w:p w14:paraId="1DA029D2" w14:textId="3998BB24" w:rsidR="00454A12" w:rsidRPr="00454A12" w:rsidRDefault="00454A12" w:rsidP="00C2323A">
      <w:pPr>
        <w:pStyle w:val="Nagwek3"/>
        <w:rPr>
          <w:rFonts w:eastAsiaTheme="minorEastAsia"/>
        </w:rPr>
      </w:pPr>
      <w:r w:rsidRPr="00A2102B">
        <w:rPr>
          <w:rFonts w:eastAsiaTheme="minorEastAsia"/>
        </w:rPr>
        <w:lastRenderedPageBreak/>
        <w:t>Klauzula informacyjna</w:t>
      </w:r>
      <w:r w:rsidRPr="00454A12">
        <w:rPr>
          <w:rFonts w:eastAsiaTheme="minorEastAsia"/>
        </w:rPr>
        <w:t xml:space="preserve"> Narodowego </w:t>
      </w:r>
      <w:r>
        <w:rPr>
          <w:rFonts w:eastAsiaTheme="minorEastAsia"/>
        </w:rPr>
        <w:t>C</w:t>
      </w:r>
      <w:r w:rsidRPr="00454A12">
        <w:rPr>
          <w:rFonts w:eastAsiaTheme="minorEastAsia"/>
        </w:rPr>
        <w:t xml:space="preserve">entrum </w:t>
      </w:r>
      <w:r>
        <w:rPr>
          <w:rFonts w:eastAsiaTheme="minorEastAsia"/>
        </w:rPr>
        <w:t>B</w:t>
      </w:r>
      <w:r w:rsidRPr="00454A12">
        <w:rPr>
          <w:rFonts w:eastAsiaTheme="minorEastAsia"/>
        </w:rPr>
        <w:t xml:space="preserve">adań i </w:t>
      </w:r>
      <w:r>
        <w:rPr>
          <w:rFonts w:eastAsiaTheme="minorEastAsia"/>
        </w:rPr>
        <w:t>R</w:t>
      </w:r>
      <w:r w:rsidRPr="00454A12">
        <w:rPr>
          <w:rFonts w:eastAsiaTheme="minorEastAsia"/>
        </w:rPr>
        <w:t>ozwoju</w:t>
      </w:r>
    </w:p>
    <w:p w14:paraId="24710DB2" w14:textId="77777777" w:rsidR="00454A12" w:rsidRPr="008200EC" w:rsidRDefault="00454A12" w:rsidP="009A4717">
      <w:p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Zgodnie z </w:t>
      </w:r>
      <w:r w:rsidRPr="008200EC">
        <w:rPr>
          <w:sz w:val="24"/>
          <w:szCs w:val="24"/>
        </w:rPr>
        <w:t xml:space="preserve">art. </w:t>
      </w:r>
      <w:r w:rsidRPr="008200EC">
        <w:rPr>
          <w:rFonts w:eastAsiaTheme="minorEastAsia" w:cstheme="minorHAnsi"/>
          <w:sz w:val="24"/>
          <w:szCs w:val="24"/>
          <w:lang w:eastAsia="pl-PL"/>
        </w:rPr>
        <w:t xml:space="preserve">13 i 14 </w:t>
      </w:r>
      <w:bookmarkStart w:id="4" w:name="_Hlk222828518"/>
      <w:r w:rsidRPr="008200EC">
        <w:rPr>
          <w:rFonts w:eastAsiaTheme="minorEastAsia" w:cstheme="minorHAnsi"/>
          <w:sz w:val="24"/>
          <w:szCs w:val="24"/>
          <w:lang w:eastAsia="pl-PL"/>
        </w:rPr>
        <w:t>rozporządzenia Parlamentu Europejskiego z dnia 27 kwietnia 2016 r. w sprawie ochrony osób fizycznych w związku z przetwarzaniem danych osobowych i w sprawie swobodnego przepływu takich danych oraz uchylenia dyrektywy 95/46/WE (dalej: „RODO”)</w:t>
      </w:r>
      <w:bookmarkEnd w:id="4"/>
      <w:r w:rsidRPr="008200EC">
        <w:rPr>
          <w:rFonts w:eastAsiaTheme="minorEastAsia" w:cstheme="minorHAnsi"/>
          <w:sz w:val="24"/>
          <w:szCs w:val="24"/>
          <w:lang w:eastAsia="pl-PL"/>
        </w:rPr>
        <w:t>, informuję Panią/Pana, że:</w:t>
      </w:r>
    </w:p>
    <w:p w14:paraId="2027262E" w14:textId="0B272211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administratorem Pani/Pana danych osobowych jest Narodowe Centrum Badań i Rozwoju (dalej: „NCBR”) z siedzibą w Warszawie (00-801), ul. Chmielna 69;</w:t>
      </w:r>
    </w:p>
    <w:p w14:paraId="18F07540" w14:textId="264E3B1A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z inspektorem ochrony danych (IOD) można się skontaktować pod adresem e-mail: </w:t>
      </w:r>
      <w:hyperlink r:id="rId10">
        <w:r w:rsidRPr="008200EC">
          <w:rPr>
            <w:rStyle w:val="Hipercze"/>
            <w:rFonts w:eastAsiaTheme="minorEastAsia" w:cstheme="minorHAnsi"/>
            <w:sz w:val="24"/>
            <w:szCs w:val="24"/>
            <w:lang w:eastAsia="pl-PL"/>
          </w:rPr>
          <w:t>iod@ncbr.gov.pl</w:t>
        </w:r>
      </w:hyperlink>
      <w:r w:rsidRPr="008200EC">
        <w:rPr>
          <w:rFonts w:eastAsiaTheme="minorEastAsia" w:cstheme="minorHAnsi"/>
          <w:sz w:val="24"/>
          <w:szCs w:val="24"/>
          <w:lang w:eastAsia="pl-PL"/>
        </w:rPr>
        <w:t xml:space="preserve"> oraz na adres korespondencyjny NCBR wskazany powyżej z dopiskiem „Inspektor Ochrony Danych”;</w:t>
      </w:r>
    </w:p>
    <w:p w14:paraId="5BCED71D" w14:textId="6C31E3C2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dane osobowe są przetwarzane w celu realizacji projektu „Profesjonalna administracja fundamentem silnej uczelni” prowadzonego w ramach Programu Fundusze Europejskie dla Rozwoju Społecznego 2021-2027 („FERS”) w szczególności w celu oceny i wyboru projektu, zawarcia umowy o dofinansowanie, nadzoru nad wykonaniem projektu, sprawozdawczości, komunikacji, publikacji, ewaluacji, zarządzania finansowego, weryfikacji i kontroli, audytu, oceny działań informacyjno- promocyjnych, jego odbioru, oceny i rozliczenia finansowego, do celów określania kwalifikowalności uczestników oraz ewentualnego ustalenia, dochodzenia lub obrony roszczeń;</w:t>
      </w:r>
    </w:p>
    <w:p w14:paraId="30198860" w14:textId="77777777" w:rsidR="009A4717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dane osobowe są przetwarzane z uwagi na wskazany powyżej cel tj. przetwarzanie jest niezbędne do wykonania zadania realizowanego w interesie publicznym (</w:t>
      </w:r>
      <w:r w:rsidRPr="008200EC">
        <w:rPr>
          <w:sz w:val="24"/>
          <w:szCs w:val="24"/>
        </w:rPr>
        <w:t xml:space="preserve">art. </w:t>
      </w:r>
      <w:r w:rsidRPr="008200EC">
        <w:rPr>
          <w:rFonts w:eastAsiaTheme="minorEastAsia" w:cstheme="minorHAnsi"/>
          <w:sz w:val="24"/>
          <w:szCs w:val="24"/>
          <w:lang w:eastAsia="pl-PL"/>
        </w:rPr>
        <w:t>6 ust. 1 lit. e RODO), a NCBR jest umocowane do przetwarzania Pani/Pana danych osobowych na mocy ustawy z dnia 30 kwietnia 2010 r. o Narodowym Centrum Badań i Rozwoju w związku z realizacją określonych tam zadań NCBR oraz na podstawie ustawy z dnia 28 kwietnia 2022 r. o zasadach realizacji zadań finansowanych ze środków europejskich w perspektywie finansowej 2021-2027, a w szczególności Rozdziału 18 tej ustawy (art. 6 ust. 1 lit. c RODO);</w:t>
      </w:r>
    </w:p>
    <w:p w14:paraId="332FB34B" w14:textId="226ABE48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 dane osobowe zostały pozyskane bezpośrednio od Pani/Pana lub z rejestrów publicznych albo od instytucji i podmiotów zaangażowanych w realizację projektu, w tym w szczególności od wnioskodawców, beneficjentów, partnerów;</w:t>
      </w:r>
    </w:p>
    <w:p w14:paraId="47FE250E" w14:textId="1CD5169A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NCBR przetwarza Pani/Pana dane osobowe zawarte we wniosku o dofinansowanie lub przekazane w ramach realizacji zadań wskazanych w punkcie 3 klauzuli;</w:t>
      </w:r>
    </w:p>
    <w:p w14:paraId="7BE057A2" w14:textId="6B29A204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podanie danych osobowych jest konieczne do realizacji wyżej wymienionego celu. Odmowa ich podania jest równoznaczna z brakiem możliwości podjęcia stosownych działań;</w:t>
      </w:r>
    </w:p>
    <w:p w14:paraId="688EE1FA" w14:textId="18C5D15D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>dane osobowe będą przetwarzane przez okres niezbędny do realizacji celu określonego w punkcie 3), a następnie w celu archiwalnym przez okres zgodny z instrukcją kancelaryjną NCBR i Jednolitym Rzeczowym Wykazem Akt;</w:t>
      </w:r>
    </w:p>
    <w:p w14:paraId="0C434634" w14:textId="77777777" w:rsidR="009A4717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lastRenderedPageBreak/>
        <w:t>odbiorcami danych osobowych będą organy władzy publicznej oraz podmioty wykonujące zadania publiczne lub działające na zlecenie organów władzy publicznej, w zakresie i w celach, które wynikają z przepisów prawa, a także podmioty świadczące usługi niezbędne do realizacji zadań przez NCBR w szczególności podmiotem wspierającym realizację zadań jest NCBR+ sp. z o.o. Dane te mogą być także przekazywane partnerom IT, podmiotom realizującym wsparcie techniczne lub organizacyjne, archiwizację i niszczenie dokumentów, usługi pocztowe, kurierskie, płatnicze, obsługę w zakresie marketingu;</w:t>
      </w:r>
    </w:p>
    <w:p w14:paraId="7D81F9F9" w14:textId="5274B5E6" w:rsidR="009A4717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w stosunku do NCBR przysługują Pani/Panu następujące prawa: żądania dostępu do swoich danych osobowych, ich sprostowania, usunięcia, ograniczenia przetwarzania, a także do wniesienia sprzeciwu wobec przetwarzania Pani/Pana danych osobowych. W sprawie realizacji praw można kontaktować się z inspektorem ochrony danych pod adresem mailowym udostępnionym w pkt 2 powyżej; </w:t>
      </w:r>
    </w:p>
    <w:p w14:paraId="4CBFA1FB" w14:textId="77777777" w:rsidR="009A4717" w:rsidRPr="008200EC" w:rsidRDefault="009A4717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54A12" w:rsidRPr="008200EC">
        <w:rPr>
          <w:rFonts w:eastAsiaTheme="minorEastAsia" w:cstheme="minorHAnsi"/>
          <w:sz w:val="24"/>
          <w:szCs w:val="24"/>
          <w:lang w:eastAsia="pl-PL"/>
        </w:rPr>
        <w:t>przysługuje Pani/Panu również prawo wniesienia skargi do Prezesa Urzędu Ochrony Danych Osobowych;</w:t>
      </w:r>
    </w:p>
    <w:p w14:paraId="6AC676CD" w14:textId="77777777" w:rsidR="009A4717" w:rsidRPr="008200EC" w:rsidRDefault="009A4717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eastAsiaTheme="minorEastAsia" w:cstheme="minorHAnsi"/>
          <w:sz w:val="24"/>
          <w:szCs w:val="24"/>
          <w:lang w:eastAsia="pl-PL"/>
        </w:rPr>
        <w:t xml:space="preserve"> </w:t>
      </w:r>
      <w:r w:rsidR="00454A12" w:rsidRPr="008200EC">
        <w:rPr>
          <w:rFonts w:cstheme="minorHAnsi"/>
          <w:sz w:val="24"/>
          <w:szCs w:val="24"/>
        </w:rPr>
        <w:t>dane osobowe nie będą podlegały zautomatyzowanemu podejmowaniu decyzji, w tym profilowaniu;</w:t>
      </w:r>
    </w:p>
    <w:p w14:paraId="1007CFAC" w14:textId="6BD1CD86" w:rsidR="00454A12" w:rsidRPr="008200EC" w:rsidRDefault="00454A12" w:rsidP="00627AB5">
      <w:pPr>
        <w:numPr>
          <w:ilvl w:val="0"/>
          <w:numId w:val="10"/>
        </w:numPr>
        <w:spacing w:after="0"/>
        <w:rPr>
          <w:rFonts w:eastAsiaTheme="minorEastAsia" w:cstheme="minorHAnsi"/>
          <w:sz w:val="24"/>
          <w:szCs w:val="24"/>
          <w:lang w:eastAsia="pl-PL"/>
        </w:rPr>
      </w:pPr>
      <w:r w:rsidRPr="008200EC">
        <w:rPr>
          <w:rFonts w:cstheme="minorHAnsi"/>
          <w:sz w:val="24"/>
          <w:szCs w:val="24"/>
        </w:rPr>
        <w:t>Pani/Pana dane osobowe nie będą przekazywane do państwa trzeciego.</w:t>
      </w:r>
    </w:p>
    <w:p w14:paraId="317C89BD" w14:textId="77777777" w:rsidR="00766F0D" w:rsidRPr="00A2102B" w:rsidRDefault="00766F0D" w:rsidP="00766F0D">
      <w:pPr>
        <w:tabs>
          <w:tab w:val="left" w:leader="dot" w:pos="9072"/>
        </w:tabs>
        <w:spacing w:before="480" w:after="720"/>
        <w:textAlignment w:val="baseline"/>
        <w:rPr>
          <w:rFonts w:eastAsia="Times New Roman" w:cstheme="minorHAnsi"/>
          <w:bCs/>
          <w:sz w:val="24"/>
          <w:szCs w:val="24"/>
          <w:lang w:eastAsia="pl-PL"/>
        </w:rPr>
      </w:pPr>
      <w:r w:rsidRPr="00A2102B">
        <w:rPr>
          <w:rFonts w:eastAsia="Times New Roman" w:cstheme="minorHAnsi"/>
          <w:bCs/>
          <w:sz w:val="24"/>
          <w:szCs w:val="24"/>
          <w:lang w:eastAsia="pl-PL"/>
        </w:rPr>
        <w:t>Miejscowość, data, czytelny podpis:</w:t>
      </w:r>
      <w:r w:rsidRPr="00A2102B">
        <w:rPr>
          <w:rFonts w:eastAsia="Times New Roman" w:cstheme="minorHAnsi"/>
          <w:bCs/>
          <w:sz w:val="24"/>
          <w:szCs w:val="24"/>
          <w:lang w:eastAsia="pl-PL"/>
        </w:rPr>
        <w:tab/>
      </w:r>
    </w:p>
    <w:sectPr w:rsidR="00766F0D" w:rsidRPr="00A2102B" w:rsidSect="00FB54F9">
      <w:headerReference w:type="default" r:id="rId11"/>
      <w:footerReference w:type="default" r:id="rId12"/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56BD6D" w14:textId="77777777" w:rsidR="002C1FCD" w:rsidRDefault="002C1FCD" w:rsidP="00B00B07">
      <w:pPr>
        <w:spacing w:after="0" w:line="240" w:lineRule="auto"/>
      </w:pPr>
      <w:r>
        <w:separator/>
      </w:r>
    </w:p>
  </w:endnote>
  <w:endnote w:type="continuationSeparator" w:id="0">
    <w:p w14:paraId="49E31C98" w14:textId="77777777" w:rsidR="002C1FCD" w:rsidRDefault="002C1FCD" w:rsidP="00B0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2665638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526C09BA" w14:textId="33E17ECF" w:rsidR="00435911" w:rsidRDefault="00435911">
            <w:pPr>
              <w:pStyle w:val="Stopka"/>
            </w:pPr>
            <w:r w:rsidRPr="00435911">
              <w:t xml:space="preserve">Strona </w:t>
            </w:r>
            <w:r w:rsidRPr="00435911">
              <w:rPr>
                <w:sz w:val="24"/>
                <w:szCs w:val="24"/>
              </w:rPr>
              <w:fldChar w:fldCharType="begin"/>
            </w:r>
            <w:r w:rsidRPr="00435911">
              <w:instrText>PAGE</w:instrText>
            </w:r>
            <w:r w:rsidRPr="00435911">
              <w:rPr>
                <w:sz w:val="24"/>
                <w:szCs w:val="24"/>
              </w:rPr>
              <w:fldChar w:fldCharType="separate"/>
            </w:r>
            <w:r w:rsidRPr="00435911">
              <w:t>2</w:t>
            </w:r>
            <w:r w:rsidRPr="00435911">
              <w:rPr>
                <w:sz w:val="24"/>
                <w:szCs w:val="24"/>
              </w:rPr>
              <w:fldChar w:fldCharType="end"/>
            </w:r>
            <w:r w:rsidRPr="00435911">
              <w:t xml:space="preserve"> z </w:t>
            </w:r>
            <w:r w:rsidRPr="00435911">
              <w:rPr>
                <w:sz w:val="24"/>
                <w:szCs w:val="24"/>
              </w:rPr>
              <w:fldChar w:fldCharType="begin"/>
            </w:r>
            <w:r w:rsidRPr="00435911">
              <w:instrText>NUMPAGES</w:instrText>
            </w:r>
            <w:r w:rsidRPr="00435911">
              <w:rPr>
                <w:sz w:val="24"/>
                <w:szCs w:val="24"/>
              </w:rPr>
              <w:fldChar w:fldCharType="separate"/>
            </w:r>
            <w:r w:rsidRPr="00435911">
              <w:t>2</w:t>
            </w:r>
            <w:r w:rsidRPr="00435911">
              <w:rPr>
                <w:sz w:val="24"/>
                <w:szCs w:val="24"/>
              </w:rPr>
              <w:fldChar w:fldCharType="end"/>
            </w:r>
          </w:p>
        </w:sdtContent>
      </w:sdt>
    </w:sdtContent>
  </w:sdt>
  <w:p w14:paraId="71DA82EC" w14:textId="77777777" w:rsidR="00CA16EF" w:rsidRDefault="00CA16E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1EB7E" w14:textId="77777777" w:rsidR="002C1FCD" w:rsidRDefault="002C1FCD" w:rsidP="00B00B07">
      <w:pPr>
        <w:spacing w:after="0" w:line="240" w:lineRule="auto"/>
      </w:pPr>
      <w:r>
        <w:separator/>
      </w:r>
    </w:p>
  </w:footnote>
  <w:footnote w:type="continuationSeparator" w:id="0">
    <w:p w14:paraId="10AC6621" w14:textId="77777777" w:rsidR="002C1FCD" w:rsidRDefault="002C1FCD" w:rsidP="00B0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2D259C" w14:textId="52A766E3" w:rsidR="00B00B07" w:rsidRDefault="00B00B07">
    <w:pPr>
      <w:pStyle w:val="Nagwek"/>
    </w:pPr>
    <w:r w:rsidRPr="00B00B07">
      <w:rPr>
        <w:rFonts w:ascii="Verdana" w:eastAsia="Calibri" w:hAnsi="Verdana" w:cs="Times New Roman"/>
        <w:noProof/>
        <w:sz w:val="20"/>
      </w:rPr>
      <w:drawing>
        <wp:inline distT="0" distB="0" distL="0" distR="0" wp14:anchorId="7B22FFA2" wp14:editId="08B5DCA5">
          <wp:extent cx="5753100" cy="1143000"/>
          <wp:effectExtent l="0" t="0" r="0" b="0"/>
          <wp:docPr id="4" name="Obraz 4" descr="Obraz zawierający tekst, Czcionka, biały, zrzut ekranu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braz zawierający tekst, Czcionka, biały, zrzut ekranu&#10;&#10;Zawartość wygenerowana przez sztuczną inteligencję może być niepoprawna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1143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43796"/>
    <w:multiLevelType w:val="hybridMultilevel"/>
    <w:tmpl w:val="453C5E94"/>
    <w:lvl w:ilvl="0" w:tplc="041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" w15:restartNumberingAfterBreak="0">
    <w:nsid w:val="0AA3429F"/>
    <w:multiLevelType w:val="hybridMultilevel"/>
    <w:tmpl w:val="9FBEEE70"/>
    <w:lvl w:ilvl="0" w:tplc="D46013E4">
      <w:start w:val="1"/>
      <w:numFmt w:val="decimal"/>
      <w:lvlText w:val="%1."/>
      <w:lvlJc w:val="left"/>
      <w:pPr>
        <w:ind w:left="720" w:hanging="360"/>
      </w:pPr>
      <w:rPr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777DF5"/>
    <w:multiLevelType w:val="hybridMultilevel"/>
    <w:tmpl w:val="D8A6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9B139D"/>
    <w:multiLevelType w:val="hybridMultilevel"/>
    <w:tmpl w:val="2DDCC292"/>
    <w:lvl w:ilvl="0" w:tplc="B69AE0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296100"/>
    <w:multiLevelType w:val="hybridMultilevel"/>
    <w:tmpl w:val="293EAE30"/>
    <w:lvl w:ilvl="0" w:tplc="B69AE03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9724FF"/>
    <w:multiLevelType w:val="hybridMultilevel"/>
    <w:tmpl w:val="D8A6E0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201743"/>
    <w:multiLevelType w:val="hybridMultilevel"/>
    <w:tmpl w:val="33DE26EE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CB5381"/>
    <w:multiLevelType w:val="hybridMultilevel"/>
    <w:tmpl w:val="6CD47E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5CF27FB"/>
    <w:multiLevelType w:val="hybridMultilevel"/>
    <w:tmpl w:val="E0E656A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0E09B9"/>
    <w:multiLevelType w:val="hybridMultilevel"/>
    <w:tmpl w:val="0D9A0F10"/>
    <w:lvl w:ilvl="0" w:tplc="0A4E9DBA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202509"/>
    <w:multiLevelType w:val="multilevel"/>
    <w:tmpl w:val="20F4A4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7A07EB"/>
    <w:multiLevelType w:val="hybridMultilevel"/>
    <w:tmpl w:val="DCC4FC5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9B1467"/>
    <w:multiLevelType w:val="hybridMultilevel"/>
    <w:tmpl w:val="D97869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EE4424"/>
    <w:multiLevelType w:val="hybridMultilevel"/>
    <w:tmpl w:val="D15A24B6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00000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11"/>
  </w:num>
  <w:num w:numId="5">
    <w:abstractNumId w:val="5"/>
  </w:num>
  <w:num w:numId="6">
    <w:abstractNumId w:val="9"/>
  </w:num>
  <w:num w:numId="7">
    <w:abstractNumId w:val="2"/>
  </w:num>
  <w:num w:numId="8">
    <w:abstractNumId w:val="12"/>
  </w:num>
  <w:num w:numId="9">
    <w:abstractNumId w:val="6"/>
  </w:num>
  <w:num w:numId="10">
    <w:abstractNumId w:val="13"/>
  </w:num>
  <w:num w:numId="11">
    <w:abstractNumId w:val="3"/>
  </w:num>
  <w:num w:numId="12">
    <w:abstractNumId w:val="0"/>
  </w:num>
  <w:num w:numId="13">
    <w:abstractNumId w:val="8"/>
  </w:num>
  <w:num w:numId="14">
    <w:abstractNumId w:val="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28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D0D"/>
    <w:rsid w:val="000056FE"/>
    <w:rsid w:val="000071D1"/>
    <w:rsid w:val="000216E4"/>
    <w:rsid w:val="00022B3D"/>
    <w:rsid w:val="00024B5E"/>
    <w:rsid w:val="00060A88"/>
    <w:rsid w:val="000652ED"/>
    <w:rsid w:val="0009170D"/>
    <w:rsid w:val="000B742D"/>
    <w:rsid w:val="000C6FF5"/>
    <w:rsid w:val="000D1BE2"/>
    <w:rsid w:val="000E5D32"/>
    <w:rsid w:val="000F321D"/>
    <w:rsid w:val="000F6AB7"/>
    <w:rsid w:val="001041D3"/>
    <w:rsid w:val="00107745"/>
    <w:rsid w:val="00122278"/>
    <w:rsid w:val="00147B8F"/>
    <w:rsid w:val="00156E88"/>
    <w:rsid w:val="0016445F"/>
    <w:rsid w:val="00166C17"/>
    <w:rsid w:val="0019106C"/>
    <w:rsid w:val="00191AFD"/>
    <w:rsid w:val="001C72C7"/>
    <w:rsid w:val="001D3057"/>
    <w:rsid w:val="001D5A6B"/>
    <w:rsid w:val="001E23B9"/>
    <w:rsid w:val="001E4636"/>
    <w:rsid w:val="002043CE"/>
    <w:rsid w:val="00216AAB"/>
    <w:rsid w:val="002507E3"/>
    <w:rsid w:val="00252854"/>
    <w:rsid w:val="00262476"/>
    <w:rsid w:val="0026606F"/>
    <w:rsid w:val="0027037C"/>
    <w:rsid w:val="00283D61"/>
    <w:rsid w:val="00294E0B"/>
    <w:rsid w:val="002C0225"/>
    <w:rsid w:val="002C1FCD"/>
    <w:rsid w:val="002D08E9"/>
    <w:rsid w:val="002D3E61"/>
    <w:rsid w:val="002E4970"/>
    <w:rsid w:val="002E6F58"/>
    <w:rsid w:val="003018D5"/>
    <w:rsid w:val="0030663C"/>
    <w:rsid w:val="0031624C"/>
    <w:rsid w:val="003163EB"/>
    <w:rsid w:val="00320563"/>
    <w:rsid w:val="003254A5"/>
    <w:rsid w:val="00341376"/>
    <w:rsid w:val="003A44F6"/>
    <w:rsid w:val="003A73AF"/>
    <w:rsid w:val="003C0D2A"/>
    <w:rsid w:val="00414A87"/>
    <w:rsid w:val="00435527"/>
    <w:rsid w:val="00435911"/>
    <w:rsid w:val="00443A1C"/>
    <w:rsid w:val="00454A12"/>
    <w:rsid w:val="00457FF1"/>
    <w:rsid w:val="004630E3"/>
    <w:rsid w:val="0047121F"/>
    <w:rsid w:val="004732AA"/>
    <w:rsid w:val="00487EF7"/>
    <w:rsid w:val="0049341E"/>
    <w:rsid w:val="004A095C"/>
    <w:rsid w:val="004B37B6"/>
    <w:rsid w:val="004B7F78"/>
    <w:rsid w:val="004C0663"/>
    <w:rsid w:val="004C2C2F"/>
    <w:rsid w:val="004E589A"/>
    <w:rsid w:val="004F4C6A"/>
    <w:rsid w:val="00500225"/>
    <w:rsid w:val="0050424D"/>
    <w:rsid w:val="0051337A"/>
    <w:rsid w:val="00513A33"/>
    <w:rsid w:val="00531D53"/>
    <w:rsid w:val="00536573"/>
    <w:rsid w:val="0054309D"/>
    <w:rsid w:val="00553978"/>
    <w:rsid w:val="0056322E"/>
    <w:rsid w:val="00565DF1"/>
    <w:rsid w:val="00566A57"/>
    <w:rsid w:val="00566A6D"/>
    <w:rsid w:val="005838E1"/>
    <w:rsid w:val="00596F51"/>
    <w:rsid w:val="005974A9"/>
    <w:rsid w:val="005B57FE"/>
    <w:rsid w:val="005B6D0D"/>
    <w:rsid w:val="005D17F0"/>
    <w:rsid w:val="005D5DD4"/>
    <w:rsid w:val="005E4550"/>
    <w:rsid w:val="005E4635"/>
    <w:rsid w:val="005E5BE9"/>
    <w:rsid w:val="006175C2"/>
    <w:rsid w:val="00624153"/>
    <w:rsid w:val="00624512"/>
    <w:rsid w:val="00627AB5"/>
    <w:rsid w:val="0063049C"/>
    <w:rsid w:val="0063325D"/>
    <w:rsid w:val="006B0BBE"/>
    <w:rsid w:val="006C3E6B"/>
    <w:rsid w:val="006F3C9D"/>
    <w:rsid w:val="006F426F"/>
    <w:rsid w:val="007310D0"/>
    <w:rsid w:val="00732B48"/>
    <w:rsid w:val="00735370"/>
    <w:rsid w:val="00736340"/>
    <w:rsid w:val="00745330"/>
    <w:rsid w:val="00746AEF"/>
    <w:rsid w:val="00754672"/>
    <w:rsid w:val="0075720F"/>
    <w:rsid w:val="00766F0D"/>
    <w:rsid w:val="00771380"/>
    <w:rsid w:val="00776209"/>
    <w:rsid w:val="007949F1"/>
    <w:rsid w:val="007954EC"/>
    <w:rsid w:val="007B62CD"/>
    <w:rsid w:val="007C1574"/>
    <w:rsid w:val="007D6A7D"/>
    <w:rsid w:val="007E0A0C"/>
    <w:rsid w:val="007E47BE"/>
    <w:rsid w:val="007F5548"/>
    <w:rsid w:val="008200EC"/>
    <w:rsid w:val="00841A82"/>
    <w:rsid w:val="008447B3"/>
    <w:rsid w:val="00850760"/>
    <w:rsid w:val="00861F15"/>
    <w:rsid w:val="00880659"/>
    <w:rsid w:val="00893416"/>
    <w:rsid w:val="008C3DCF"/>
    <w:rsid w:val="008C470F"/>
    <w:rsid w:val="008D4657"/>
    <w:rsid w:val="008E661E"/>
    <w:rsid w:val="008E7EBE"/>
    <w:rsid w:val="008F1447"/>
    <w:rsid w:val="008F5BAD"/>
    <w:rsid w:val="00910774"/>
    <w:rsid w:val="009A4717"/>
    <w:rsid w:val="009B19BE"/>
    <w:rsid w:val="009B3325"/>
    <w:rsid w:val="009C103B"/>
    <w:rsid w:val="009C2BA3"/>
    <w:rsid w:val="009E0393"/>
    <w:rsid w:val="009E35AC"/>
    <w:rsid w:val="009F05E6"/>
    <w:rsid w:val="009F2B36"/>
    <w:rsid w:val="00A017FE"/>
    <w:rsid w:val="00A0641F"/>
    <w:rsid w:val="00A12D6A"/>
    <w:rsid w:val="00A204F7"/>
    <w:rsid w:val="00A2102B"/>
    <w:rsid w:val="00A63A13"/>
    <w:rsid w:val="00A7085C"/>
    <w:rsid w:val="00A85D30"/>
    <w:rsid w:val="00A94593"/>
    <w:rsid w:val="00AA3E09"/>
    <w:rsid w:val="00AA711A"/>
    <w:rsid w:val="00AB394D"/>
    <w:rsid w:val="00AE13B0"/>
    <w:rsid w:val="00B00B07"/>
    <w:rsid w:val="00B67E64"/>
    <w:rsid w:val="00B75715"/>
    <w:rsid w:val="00B85D43"/>
    <w:rsid w:val="00B96CC0"/>
    <w:rsid w:val="00BB4E40"/>
    <w:rsid w:val="00BB4EAC"/>
    <w:rsid w:val="00BC7456"/>
    <w:rsid w:val="00BD0BA9"/>
    <w:rsid w:val="00BE1BBA"/>
    <w:rsid w:val="00C0434D"/>
    <w:rsid w:val="00C16582"/>
    <w:rsid w:val="00C2323A"/>
    <w:rsid w:val="00C25DC5"/>
    <w:rsid w:val="00C267F4"/>
    <w:rsid w:val="00C30B75"/>
    <w:rsid w:val="00C53D6F"/>
    <w:rsid w:val="00C607C2"/>
    <w:rsid w:val="00C74BEA"/>
    <w:rsid w:val="00C77193"/>
    <w:rsid w:val="00C824C3"/>
    <w:rsid w:val="00CA16EF"/>
    <w:rsid w:val="00CC301F"/>
    <w:rsid w:val="00CD6EFA"/>
    <w:rsid w:val="00CD7292"/>
    <w:rsid w:val="00CF6235"/>
    <w:rsid w:val="00D0329E"/>
    <w:rsid w:val="00D06EAA"/>
    <w:rsid w:val="00D15DAA"/>
    <w:rsid w:val="00D21514"/>
    <w:rsid w:val="00D64FB3"/>
    <w:rsid w:val="00D77A13"/>
    <w:rsid w:val="00D954E8"/>
    <w:rsid w:val="00DA0203"/>
    <w:rsid w:val="00DA05C5"/>
    <w:rsid w:val="00DB3B42"/>
    <w:rsid w:val="00DB6729"/>
    <w:rsid w:val="00DC2758"/>
    <w:rsid w:val="00DE0BCD"/>
    <w:rsid w:val="00DE322D"/>
    <w:rsid w:val="00DE3AB8"/>
    <w:rsid w:val="00E129A3"/>
    <w:rsid w:val="00E2676C"/>
    <w:rsid w:val="00E31457"/>
    <w:rsid w:val="00E32E20"/>
    <w:rsid w:val="00E36B1A"/>
    <w:rsid w:val="00E6174B"/>
    <w:rsid w:val="00E70038"/>
    <w:rsid w:val="00E835F5"/>
    <w:rsid w:val="00E85674"/>
    <w:rsid w:val="00E86BD0"/>
    <w:rsid w:val="00E8720F"/>
    <w:rsid w:val="00EA4064"/>
    <w:rsid w:val="00EE5095"/>
    <w:rsid w:val="00F329E6"/>
    <w:rsid w:val="00F4786B"/>
    <w:rsid w:val="00F60571"/>
    <w:rsid w:val="00F625E5"/>
    <w:rsid w:val="00F65D44"/>
    <w:rsid w:val="00F74253"/>
    <w:rsid w:val="00F85759"/>
    <w:rsid w:val="00FA282B"/>
    <w:rsid w:val="00FA7353"/>
    <w:rsid w:val="00FB50C2"/>
    <w:rsid w:val="00FB54F9"/>
    <w:rsid w:val="00FD3237"/>
    <w:rsid w:val="00FE141B"/>
    <w:rsid w:val="00FF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9E62E1"/>
  <w15:chartTrackingRefBased/>
  <w15:docId w15:val="{2228B310-434B-40A1-B85A-FBA0D68B5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31D53"/>
  </w:style>
  <w:style w:type="paragraph" w:styleId="Nagwek1">
    <w:name w:val="heading 1"/>
    <w:basedOn w:val="Normalny"/>
    <w:next w:val="Normalny"/>
    <w:link w:val="Nagwek1Znak"/>
    <w:uiPriority w:val="9"/>
    <w:qFormat/>
    <w:rsid w:val="00C2323A"/>
    <w:pPr>
      <w:keepNext/>
      <w:keepLines/>
      <w:spacing w:before="240" w:after="0"/>
      <w:outlineLvl w:val="0"/>
    </w:pPr>
    <w:rPr>
      <w:rFonts w:ascii="Calibri" w:eastAsiaTheme="majorEastAsia" w:hAnsi="Calibri" w:cstheme="majorBidi"/>
      <w:color w:val="000000" w:themeColor="text1"/>
      <w:sz w:val="24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2E4970"/>
    <w:pPr>
      <w:keepNext/>
      <w:keepLines/>
      <w:spacing w:before="240" w:after="0"/>
      <w:outlineLvl w:val="1"/>
    </w:pPr>
    <w:rPr>
      <w:rFonts w:eastAsia="Times New Roman" w:cstheme="minorHAnsi"/>
      <w:b/>
      <w:color w:val="000000" w:themeColor="text1"/>
      <w:sz w:val="28"/>
      <w:szCs w:val="24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C2323A"/>
    <w:pPr>
      <w:keepNext/>
      <w:keepLines/>
      <w:spacing w:before="240" w:after="240"/>
      <w:outlineLvl w:val="2"/>
    </w:pPr>
    <w:rPr>
      <w:rFonts w:ascii="Calibri" w:eastAsiaTheme="majorEastAsia" w:hAnsi="Calibri" w:cstheme="majorBid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14A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0652ED"/>
    <w:rPr>
      <w:color w:val="0563C1" w:themeColor="hyperlink"/>
      <w:u w:val="single"/>
    </w:rPr>
  </w:style>
  <w:style w:type="paragraph" w:styleId="Akapitzlist">
    <w:name w:val="List Paragraph"/>
    <w:aliases w:val="L1,Numerowanie,T_SZ_List Paragraph,Akapit z listą5,maz_wyliczenie,opis dzialania,K-P_odwolanie,A_wyliczenie,Akapit z listą 1,CW_Lista,Akapit z listą BS,ISCG Numerowanie,lp1,List Paragraph2,2 heading,Preambuła,Wypunktowanie"/>
    <w:basedOn w:val="Normalny"/>
    <w:link w:val="AkapitzlistZnak"/>
    <w:uiPriority w:val="34"/>
    <w:qFormat/>
    <w:rsid w:val="000652ED"/>
    <w:pPr>
      <w:spacing w:after="200"/>
      <w:ind w:left="720"/>
      <w:contextualSpacing/>
    </w:pPr>
    <w:rPr>
      <w:rFonts w:eastAsiaTheme="minorEastAsia"/>
      <w:lang w:eastAsia="pl-PL"/>
    </w:rPr>
  </w:style>
  <w:style w:type="character" w:styleId="Uwydatnienie">
    <w:name w:val="Emphasis"/>
    <w:basedOn w:val="Domylnaczcionkaakapitu"/>
    <w:qFormat/>
    <w:rsid w:val="004630E3"/>
    <w:rPr>
      <w:i/>
      <w:iCs/>
    </w:rPr>
  </w:style>
  <w:style w:type="paragraph" w:customStyle="1" w:styleId="paragraph">
    <w:name w:val="paragraph"/>
    <w:basedOn w:val="Normalny"/>
    <w:rsid w:val="005E45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eop">
    <w:name w:val="eop"/>
    <w:basedOn w:val="Domylnaczcionkaakapitu"/>
    <w:rsid w:val="005E4550"/>
  </w:style>
  <w:style w:type="character" w:customStyle="1" w:styleId="normaltextrun">
    <w:name w:val="normaltextrun"/>
    <w:basedOn w:val="Domylnaczcionkaakapitu"/>
    <w:rsid w:val="005E4550"/>
  </w:style>
  <w:style w:type="character" w:customStyle="1" w:styleId="spellingerror">
    <w:name w:val="spellingerror"/>
    <w:basedOn w:val="Domylnaczcionkaakapitu"/>
    <w:rsid w:val="005E4550"/>
  </w:style>
  <w:style w:type="character" w:customStyle="1" w:styleId="contextualspellingandgrammarerror">
    <w:name w:val="contextualspellingandgrammarerror"/>
    <w:basedOn w:val="Domylnaczcionkaakapitu"/>
    <w:rsid w:val="005E4550"/>
  </w:style>
  <w:style w:type="character" w:customStyle="1" w:styleId="scxw160441872">
    <w:name w:val="scxw160441872"/>
    <w:basedOn w:val="Domylnaczcionkaakapitu"/>
    <w:rsid w:val="005E4550"/>
  </w:style>
  <w:style w:type="table" w:styleId="Tabela-Siatka">
    <w:name w:val="Table Grid"/>
    <w:basedOn w:val="Standardowy"/>
    <w:uiPriority w:val="59"/>
    <w:rsid w:val="009B3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A3E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3E09"/>
    <w:rPr>
      <w:rFonts w:ascii="Segoe UI" w:hAnsi="Segoe UI" w:cs="Segoe UI"/>
      <w:sz w:val="18"/>
      <w:szCs w:val="18"/>
    </w:rPr>
  </w:style>
  <w:style w:type="table" w:customStyle="1" w:styleId="Tabela-Siatka1">
    <w:name w:val="Tabela - Siatka1"/>
    <w:basedOn w:val="Standardowy"/>
    <w:next w:val="Tabela-Siatka"/>
    <w:uiPriority w:val="59"/>
    <w:rsid w:val="002E6F58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2E6F58"/>
    <w:rPr>
      <w:color w:val="808080"/>
    </w:rPr>
  </w:style>
  <w:style w:type="paragraph" w:styleId="Stopka">
    <w:name w:val="footer"/>
    <w:basedOn w:val="Normalny"/>
    <w:link w:val="StopkaZnak"/>
    <w:uiPriority w:val="99"/>
    <w:unhideWhenUsed/>
    <w:rsid w:val="008F5BAD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opkaZnak">
    <w:name w:val="Stopka Znak"/>
    <w:basedOn w:val="Domylnaczcionkaakapitu"/>
    <w:link w:val="Stopka"/>
    <w:uiPriority w:val="99"/>
    <w:rsid w:val="008F5BAD"/>
    <w:rPr>
      <w:lang w:val="en-US"/>
    </w:rPr>
  </w:style>
  <w:style w:type="character" w:customStyle="1" w:styleId="Nagwek1Znak">
    <w:name w:val="Nagłówek 1 Znak"/>
    <w:basedOn w:val="Domylnaczcionkaakapitu"/>
    <w:link w:val="Nagwek1"/>
    <w:uiPriority w:val="9"/>
    <w:rsid w:val="00C2323A"/>
    <w:rPr>
      <w:rFonts w:ascii="Calibri" w:eastAsiaTheme="majorEastAsia" w:hAnsi="Calibri" w:cstheme="majorBidi"/>
      <w:color w:val="000000" w:themeColor="text1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2E4970"/>
    <w:rPr>
      <w:rFonts w:eastAsia="Times New Roman" w:cstheme="minorHAnsi"/>
      <w:b/>
      <w:color w:val="000000" w:themeColor="text1"/>
      <w:sz w:val="28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C2323A"/>
    <w:rPr>
      <w:rFonts w:ascii="Calibri" w:eastAsiaTheme="majorEastAsia" w:hAnsi="Calibri" w:cstheme="majorBidi"/>
      <w:b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B00B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0B07"/>
  </w:style>
  <w:style w:type="character" w:styleId="Nierozpoznanawzmianka">
    <w:name w:val="Unresolved Mention"/>
    <w:basedOn w:val="Domylnaczcionkaakapitu"/>
    <w:uiPriority w:val="99"/>
    <w:semiHidden/>
    <w:unhideWhenUsed/>
    <w:rsid w:val="00DB3B42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T_SZ_List Paragraph Znak,Akapit z listą5 Znak,maz_wyliczenie Znak,opis dzialania Znak,K-P_odwolanie Znak,A_wyliczenie Znak,Akapit z listą 1 Znak,CW_Lista Znak,Akapit z listą BS Znak,ISCG Numerowanie Znak"/>
    <w:link w:val="Akapitzlist"/>
    <w:uiPriority w:val="34"/>
    <w:qFormat/>
    <w:locked/>
    <w:rsid w:val="00454A12"/>
    <w:rPr>
      <w:rFonts w:eastAsiaTheme="minorEastAsia"/>
      <w:lang w:eastAsia="pl-PL"/>
    </w:rPr>
  </w:style>
  <w:style w:type="paragraph" w:customStyle="1" w:styleId="Default">
    <w:name w:val="Default"/>
    <w:rsid w:val="003C0D2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0329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0329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0329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0329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0329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8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69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2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1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65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13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84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08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11967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19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4142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8273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9206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673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034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982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1285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66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1372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39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9878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25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29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8637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019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633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989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0179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1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243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360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3045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95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778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4467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891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265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58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36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11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419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8063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8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8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6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13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2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83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4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16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3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39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81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828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645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797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8201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78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8065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892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154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3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24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5990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067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043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9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620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8132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50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82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565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49574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4783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224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460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798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8013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8469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0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194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6114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796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5130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624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8151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891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5601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709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0572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1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467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05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261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804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60577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1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2489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20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23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57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46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72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982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518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5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754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4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8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6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42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27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29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19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496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71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527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0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1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9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0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05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35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4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76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6769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2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501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374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5502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8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980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92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861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48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5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0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0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7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8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4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8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954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43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ansleszno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iod@ncbr.gov.p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IOD@mfipr.gov.pl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70D38C-694F-445F-81A5-D944F49BA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781</TotalTime>
  <Pages>8</Pages>
  <Words>2129</Words>
  <Characters>12780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zgłoszeniowy</vt:lpstr>
    </vt:vector>
  </TitlesOfParts>
  <Company>PWSZ Leszno</Company>
  <LinksUpToDate>false</LinksUpToDate>
  <CharactersWithSpaces>14880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</dc:title>
  <dc:subject/>
  <dc:creator>Iwona Adamczyk</dc:creator>
  <cp:keywords>Rekrutacja do projektu „Wsparcie uczelni w ograniczaniu przedwczesnego kończenia nauki przy wykorzystaniu danych z systemu ELA”</cp:keywords>
  <dc:description/>
  <cp:lastModifiedBy>Iwona Adamczyk</cp:lastModifiedBy>
  <cp:revision>36</cp:revision>
  <cp:lastPrinted>2026-06-10T07:35:00Z</cp:lastPrinted>
  <dcterms:created xsi:type="dcterms:W3CDTF">2025-11-05T08:11:00Z</dcterms:created>
  <dcterms:modified xsi:type="dcterms:W3CDTF">2026-06-10T07:35:00Z</dcterms:modified>
</cp:coreProperties>
</file>